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3AA" w:rsidRPr="001358A0" w:rsidRDefault="009265E1" w:rsidP="000042C4">
      <w:pPr>
        <w:tabs>
          <w:tab w:val="left" w:pos="709"/>
        </w:tabs>
        <w:spacing w:after="0"/>
        <w:jc w:val="right"/>
        <w:rPr>
          <w:b/>
          <w:sz w:val="22"/>
          <w:szCs w:val="22"/>
        </w:rPr>
      </w:pPr>
      <w:r w:rsidRPr="001358A0">
        <w:rPr>
          <w:b/>
          <w:sz w:val="22"/>
          <w:szCs w:val="22"/>
        </w:rPr>
        <w:t>Приложение №</w:t>
      </w:r>
      <w:r w:rsidR="000042C4">
        <w:rPr>
          <w:b/>
          <w:sz w:val="22"/>
          <w:szCs w:val="22"/>
        </w:rPr>
        <w:t>8.</w:t>
      </w:r>
      <w:r w:rsidR="001358A0" w:rsidRPr="001358A0">
        <w:rPr>
          <w:b/>
          <w:sz w:val="22"/>
          <w:szCs w:val="22"/>
        </w:rPr>
        <w:t>7 к Приложению №8</w:t>
      </w:r>
    </w:p>
    <w:p w:rsidR="003503AA" w:rsidRPr="001358A0" w:rsidRDefault="001358A0" w:rsidP="000042C4">
      <w:pPr>
        <w:tabs>
          <w:tab w:val="left" w:pos="709"/>
        </w:tabs>
        <w:spacing w:after="0"/>
        <w:jc w:val="right"/>
        <w:rPr>
          <w:sz w:val="22"/>
          <w:szCs w:val="22"/>
        </w:rPr>
      </w:pPr>
      <w:r w:rsidRPr="001358A0">
        <w:rPr>
          <w:sz w:val="22"/>
          <w:szCs w:val="22"/>
        </w:rPr>
        <w:t>«Регламент взаимодействия исполнителя и заказчика в процессе учета электрической энергии (мощности) с использованием приборов учета и применения расчетных способов при определении объемов переданной электроэнергии»</w:t>
      </w:r>
    </w:p>
    <w:p w:rsidR="003503AA" w:rsidRPr="003503AA" w:rsidRDefault="003503AA" w:rsidP="009265E1">
      <w:pPr>
        <w:tabs>
          <w:tab w:val="left" w:pos="709"/>
        </w:tabs>
        <w:spacing w:after="0" w:line="276" w:lineRule="auto"/>
        <w:jc w:val="right"/>
        <w:rPr>
          <w:b/>
          <w:sz w:val="20"/>
        </w:rPr>
      </w:pPr>
    </w:p>
    <w:p w:rsidR="009142D5" w:rsidRPr="000042C4" w:rsidRDefault="009142D5" w:rsidP="009142D5">
      <w:pPr>
        <w:tabs>
          <w:tab w:val="left" w:pos="709"/>
        </w:tabs>
        <w:spacing w:after="0" w:line="276" w:lineRule="auto"/>
        <w:jc w:val="center"/>
        <w:rPr>
          <w:b/>
          <w:szCs w:val="24"/>
        </w:rPr>
      </w:pPr>
      <w:r w:rsidRPr="000042C4">
        <w:rPr>
          <w:b/>
          <w:szCs w:val="24"/>
        </w:rPr>
        <w:t>Журнал ошибок</w:t>
      </w:r>
      <w:r w:rsidR="003503AA" w:rsidRPr="000042C4">
        <w:rPr>
          <w:b/>
          <w:szCs w:val="24"/>
        </w:rPr>
        <w:t xml:space="preserve"> загрузки показаний приборов учета граждан-потребителей</w:t>
      </w:r>
    </w:p>
    <w:p w:rsidR="009142D5" w:rsidRPr="00CE3BF7" w:rsidRDefault="009142D5" w:rsidP="009142D5">
      <w:pPr>
        <w:tabs>
          <w:tab w:val="left" w:pos="709"/>
        </w:tabs>
        <w:spacing w:after="0" w:line="276" w:lineRule="auto"/>
        <w:jc w:val="center"/>
        <w:rPr>
          <w:b/>
          <w:sz w:val="20"/>
        </w:rPr>
      </w:pPr>
    </w:p>
    <w:tbl>
      <w:tblPr>
        <w:tblpPr w:leftFromText="180" w:rightFromText="180" w:vertAnchor="text" w:tblpX="-369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22"/>
        <w:gridCol w:w="2312"/>
        <w:gridCol w:w="2147"/>
        <w:gridCol w:w="5162"/>
      </w:tblGrid>
      <w:tr w:rsidR="009142D5" w:rsidRPr="00CE3BF7" w:rsidTr="003503AA">
        <w:trPr>
          <w:trHeight w:val="255"/>
        </w:trPr>
        <w:tc>
          <w:tcPr>
            <w:tcW w:w="722" w:type="dxa"/>
            <w:vAlign w:val="center"/>
          </w:tcPr>
          <w:p w:rsidR="009142D5" w:rsidRPr="00CE3BF7" w:rsidRDefault="009142D5" w:rsidP="008E3632">
            <w:pPr>
              <w:jc w:val="center"/>
              <w:rPr>
                <w:b/>
              </w:rPr>
            </w:pPr>
            <w:r w:rsidRPr="00CE3BF7">
              <w:rPr>
                <w:b/>
              </w:rPr>
              <w:t>№ п/п</w:t>
            </w:r>
          </w:p>
        </w:tc>
        <w:tc>
          <w:tcPr>
            <w:tcW w:w="2312" w:type="dxa"/>
            <w:noWrap/>
            <w:vAlign w:val="center"/>
          </w:tcPr>
          <w:p w:rsidR="009142D5" w:rsidRPr="00CE3BF7" w:rsidRDefault="009142D5" w:rsidP="008E3632">
            <w:pPr>
              <w:jc w:val="center"/>
              <w:rPr>
                <w:b/>
              </w:rPr>
            </w:pPr>
            <w:r w:rsidRPr="00CE3BF7">
              <w:rPr>
                <w:b/>
              </w:rPr>
              <w:t>Наименование поля</w:t>
            </w:r>
          </w:p>
        </w:tc>
        <w:tc>
          <w:tcPr>
            <w:tcW w:w="2147" w:type="dxa"/>
            <w:noWrap/>
            <w:vAlign w:val="center"/>
          </w:tcPr>
          <w:p w:rsidR="009142D5" w:rsidRPr="00CE3BF7" w:rsidRDefault="009142D5" w:rsidP="008E3632">
            <w:pPr>
              <w:jc w:val="center"/>
              <w:rPr>
                <w:b/>
              </w:rPr>
            </w:pPr>
            <w:r w:rsidRPr="00CE3BF7">
              <w:rPr>
                <w:b/>
              </w:rPr>
              <w:t>Тип данных</w:t>
            </w:r>
          </w:p>
        </w:tc>
        <w:tc>
          <w:tcPr>
            <w:tcW w:w="5162" w:type="dxa"/>
            <w:noWrap/>
            <w:vAlign w:val="center"/>
          </w:tcPr>
          <w:p w:rsidR="009142D5" w:rsidRPr="00CE3BF7" w:rsidRDefault="009142D5" w:rsidP="008E3632">
            <w:pPr>
              <w:jc w:val="center"/>
              <w:rPr>
                <w:b/>
              </w:rPr>
            </w:pPr>
            <w:r w:rsidRPr="00CE3BF7">
              <w:rPr>
                <w:b/>
              </w:rPr>
              <w:t>Примечание</w:t>
            </w:r>
          </w:p>
        </w:tc>
      </w:tr>
      <w:tr w:rsidR="009142D5" w:rsidRPr="00CE3BF7" w:rsidTr="003503AA">
        <w:trPr>
          <w:trHeight w:val="255"/>
        </w:trPr>
        <w:tc>
          <w:tcPr>
            <w:tcW w:w="722" w:type="dxa"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1</w:t>
            </w:r>
          </w:p>
        </w:tc>
        <w:tc>
          <w:tcPr>
            <w:tcW w:w="2312" w:type="dxa"/>
            <w:noWrap/>
            <w:vAlign w:val="center"/>
          </w:tcPr>
          <w:p w:rsidR="009142D5" w:rsidRPr="00CE3BF7" w:rsidRDefault="009142D5" w:rsidP="008E3632">
            <w:r>
              <w:t>Код МРО/ГО</w:t>
            </w:r>
          </w:p>
        </w:tc>
        <w:tc>
          <w:tcPr>
            <w:tcW w:w="2147" w:type="dxa"/>
            <w:noWrap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NUMERIC(</w:t>
            </w:r>
            <w:r>
              <w:t>2</w:t>
            </w:r>
            <w:r w:rsidRPr="00CE3BF7">
              <w:t>)</w:t>
            </w:r>
          </w:p>
        </w:tc>
        <w:tc>
          <w:tcPr>
            <w:tcW w:w="5162" w:type="dxa"/>
            <w:noWrap/>
            <w:vAlign w:val="center"/>
          </w:tcPr>
          <w:p w:rsidR="009142D5" w:rsidRPr="00CE3BF7" w:rsidRDefault="009142D5" w:rsidP="008E3632">
            <w:r>
              <w:t>Отображается код МРО/ГО, в случае если ПУ был обнаружен в БД «1С»</w:t>
            </w:r>
          </w:p>
        </w:tc>
      </w:tr>
      <w:tr w:rsidR="009142D5" w:rsidRPr="00CE3BF7" w:rsidTr="003503AA">
        <w:trPr>
          <w:trHeight w:val="255"/>
        </w:trPr>
        <w:tc>
          <w:tcPr>
            <w:tcW w:w="722" w:type="dxa"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2</w:t>
            </w:r>
          </w:p>
        </w:tc>
        <w:tc>
          <w:tcPr>
            <w:tcW w:w="2312" w:type="dxa"/>
            <w:noWrap/>
            <w:vAlign w:val="center"/>
          </w:tcPr>
          <w:p w:rsidR="009142D5" w:rsidRPr="00CE3BF7" w:rsidRDefault="009142D5" w:rsidP="008E3632">
            <w:r w:rsidRPr="00CE3BF7">
              <w:t>Номер ЛС</w:t>
            </w:r>
          </w:p>
        </w:tc>
        <w:tc>
          <w:tcPr>
            <w:tcW w:w="2147" w:type="dxa"/>
            <w:noWrap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NUMERIC(10)</w:t>
            </w:r>
          </w:p>
        </w:tc>
        <w:tc>
          <w:tcPr>
            <w:tcW w:w="5162" w:type="dxa"/>
            <w:noWrap/>
            <w:vAlign w:val="center"/>
          </w:tcPr>
          <w:p w:rsidR="009142D5" w:rsidRPr="00CE3BF7" w:rsidRDefault="009142D5" w:rsidP="008E3632">
            <w:r>
              <w:t>Отображается</w:t>
            </w:r>
            <w:r w:rsidRPr="00CE3BF7">
              <w:t xml:space="preserve"> </w:t>
            </w:r>
            <w:r>
              <w:t>н</w:t>
            </w:r>
            <w:r w:rsidRPr="00CE3BF7">
              <w:t>омер ЛС в «1С»</w:t>
            </w:r>
            <w:r>
              <w:t>, в случае если ПУ был обнаружен в БД «1С»</w:t>
            </w:r>
          </w:p>
        </w:tc>
      </w:tr>
      <w:tr w:rsidR="009142D5" w:rsidRPr="00CE3BF7" w:rsidTr="003503AA">
        <w:trPr>
          <w:trHeight w:val="255"/>
        </w:trPr>
        <w:tc>
          <w:tcPr>
            <w:tcW w:w="722" w:type="dxa"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3</w:t>
            </w:r>
          </w:p>
        </w:tc>
        <w:tc>
          <w:tcPr>
            <w:tcW w:w="2312" w:type="dxa"/>
            <w:noWrap/>
            <w:vAlign w:val="center"/>
          </w:tcPr>
          <w:p w:rsidR="009142D5" w:rsidRPr="00CE3BF7" w:rsidRDefault="009142D5" w:rsidP="008E3632">
            <w:r w:rsidRPr="00CE3BF7">
              <w:t>Код организации, передающей информацию</w:t>
            </w:r>
          </w:p>
        </w:tc>
        <w:tc>
          <w:tcPr>
            <w:tcW w:w="2147" w:type="dxa"/>
            <w:noWrap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NUMERIC(</w:t>
            </w:r>
            <w:r w:rsidRPr="00CE3BF7">
              <w:rPr>
                <w:lang w:val="en-US"/>
              </w:rPr>
              <w:t>3</w:t>
            </w:r>
            <w:r w:rsidRPr="00CE3BF7">
              <w:t>)</w:t>
            </w:r>
          </w:p>
        </w:tc>
        <w:tc>
          <w:tcPr>
            <w:tcW w:w="5162" w:type="dxa"/>
            <w:noWrap/>
            <w:vAlign w:val="center"/>
          </w:tcPr>
          <w:p w:rsidR="009142D5" w:rsidRPr="00CE3BF7" w:rsidRDefault="009142D5" w:rsidP="008E3632">
            <w:r w:rsidRPr="00CE3BF7">
              <w:t>Код ТСО</w:t>
            </w:r>
          </w:p>
          <w:p w:rsidR="009142D5" w:rsidRPr="00CE3BF7" w:rsidRDefault="009142D5" w:rsidP="008E3632">
            <w:r w:rsidRPr="00CE3BF7">
              <w:t>(информация берётся из файла с показаниями ПУ)</w:t>
            </w:r>
          </w:p>
        </w:tc>
      </w:tr>
      <w:tr w:rsidR="009142D5" w:rsidRPr="00CE3BF7" w:rsidTr="003503AA">
        <w:trPr>
          <w:trHeight w:val="255"/>
        </w:trPr>
        <w:tc>
          <w:tcPr>
            <w:tcW w:w="722" w:type="dxa"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4</w:t>
            </w:r>
          </w:p>
        </w:tc>
        <w:tc>
          <w:tcPr>
            <w:tcW w:w="2312" w:type="dxa"/>
            <w:noWrap/>
            <w:vAlign w:val="center"/>
          </w:tcPr>
          <w:p w:rsidR="009142D5" w:rsidRPr="00CE3BF7" w:rsidRDefault="009142D5" w:rsidP="008E3632">
            <w:r w:rsidRPr="00CE3BF7">
              <w:t>Идентификатор структурного подразделения ТСО, обслуживающей ПУ</w:t>
            </w:r>
          </w:p>
        </w:tc>
        <w:tc>
          <w:tcPr>
            <w:tcW w:w="2147" w:type="dxa"/>
            <w:noWrap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NUMERIC(</w:t>
            </w:r>
            <w:r w:rsidRPr="00CE3BF7">
              <w:rPr>
                <w:lang w:val="en-US"/>
              </w:rPr>
              <w:t>3</w:t>
            </w:r>
            <w:r w:rsidRPr="00CE3BF7">
              <w:t>)</w:t>
            </w:r>
          </w:p>
        </w:tc>
        <w:tc>
          <w:tcPr>
            <w:tcW w:w="5162" w:type="dxa"/>
            <w:noWrap/>
            <w:vAlign w:val="center"/>
          </w:tcPr>
          <w:p w:rsidR="009142D5" w:rsidRPr="00CE3BF7" w:rsidRDefault="009142D5" w:rsidP="008E3632">
            <w:r w:rsidRPr="00CE3BF7">
              <w:t>Код структурного подразделения ТСО</w:t>
            </w:r>
          </w:p>
          <w:p w:rsidR="009142D5" w:rsidRPr="00CE3BF7" w:rsidRDefault="009142D5" w:rsidP="008E3632">
            <w:r w:rsidRPr="00CE3BF7">
              <w:t>(информация берётся из файла с показаниями ПУ)</w:t>
            </w:r>
          </w:p>
        </w:tc>
      </w:tr>
      <w:tr w:rsidR="009142D5" w:rsidRPr="00CE3BF7" w:rsidTr="003503AA">
        <w:trPr>
          <w:trHeight w:val="255"/>
        </w:trPr>
        <w:tc>
          <w:tcPr>
            <w:tcW w:w="722" w:type="dxa"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5</w:t>
            </w:r>
          </w:p>
        </w:tc>
        <w:tc>
          <w:tcPr>
            <w:tcW w:w="2312" w:type="dxa"/>
            <w:noWrap/>
            <w:vAlign w:val="center"/>
          </w:tcPr>
          <w:p w:rsidR="009142D5" w:rsidRPr="00CE3BF7" w:rsidRDefault="009142D5" w:rsidP="008E3632">
            <w:r w:rsidRPr="00CE3BF7">
              <w:t>Идентификатор точки подключения</w:t>
            </w:r>
          </w:p>
        </w:tc>
        <w:tc>
          <w:tcPr>
            <w:tcW w:w="2147" w:type="dxa"/>
            <w:noWrap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rPr>
                <w:lang w:val="en-US"/>
              </w:rPr>
              <w:t>VARCHAR</w:t>
            </w:r>
            <w:r w:rsidRPr="00CE3BF7">
              <w:t>(2</w:t>
            </w:r>
            <w:r w:rsidRPr="00CE3BF7">
              <w:rPr>
                <w:lang w:val="en-US"/>
              </w:rPr>
              <w:t>4</w:t>
            </w:r>
            <w:r w:rsidRPr="00CE3BF7">
              <w:t>)</w:t>
            </w:r>
          </w:p>
        </w:tc>
        <w:tc>
          <w:tcPr>
            <w:tcW w:w="5162" w:type="dxa"/>
            <w:noWrap/>
            <w:vAlign w:val="center"/>
          </w:tcPr>
          <w:p w:rsidR="009142D5" w:rsidRPr="00CE3BF7" w:rsidRDefault="009142D5" w:rsidP="008E3632">
            <w:r w:rsidRPr="00CE3BF7">
              <w:t>Номер точки присоединения (места потребления)</w:t>
            </w:r>
          </w:p>
          <w:p w:rsidR="009142D5" w:rsidRPr="00CE3BF7" w:rsidRDefault="009142D5" w:rsidP="008E3632">
            <w:r w:rsidRPr="00CE3BF7">
              <w:t>(информация берётся из файла с показаниями ПУ)</w:t>
            </w:r>
          </w:p>
        </w:tc>
      </w:tr>
      <w:tr w:rsidR="009142D5" w:rsidRPr="00CE3BF7" w:rsidTr="003503AA">
        <w:trPr>
          <w:trHeight w:val="255"/>
        </w:trPr>
        <w:tc>
          <w:tcPr>
            <w:tcW w:w="722" w:type="dxa"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6</w:t>
            </w:r>
          </w:p>
        </w:tc>
        <w:tc>
          <w:tcPr>
            <w:tcW w:w="2312" w:type="dxa"/>
            <w:noWrap/>
            <w:vAlign w:val="center"/>
          </w:tcPr>
          <w:p w:rsidR="009142D5" w:rsidRPr="00CE3BF7" w:rsidRDefault="009142D5" w:rsidP="008E3632">
            <w:r w:rsidRPr="00CE3BF7">
              <w:t>Идентификатор прибора учёта</w:t>
            </w:r>
          </w:p>
        </w:tc>
        <w:tc>
          <w:tcPr>
            <w:tcW w:w="2147" w:type="dxa"/>
            <w:noWrap/>
            <w:vAlign w:val="center"/>
          </w:tcPr>
          <w:p w:rsidR="009142D5" w:rsidRPr="00CE3BF7" w:rsidRDefault="009142D5" w:rsidP="008E3632">
            <w:pPr>
              <w:jc w:val="center"/>
              <w:rPr>
                <w:lang w:val="en-US"/>
              </w:rPr>
            </w:pPr>
            <w:r w:rsidRPr="00CE3BF7">
              <w:rPr>
                <w:lang w:val="en-US"/>
              </w:rPr>
              <w:t>VARCHAR</w:t>
            </w:r>
            <w:r w:rsidRPr="00CE3BF7">
              <w:t>(24)</w:t>
            </w:r>
          </w:p>
        </w:tc>
        <w:tc>
          <w:tcPr>
            <w:tcW w:w="5162" w:type="dxa"/>
            <w:noWrap/>
            <w:vAlign w:val="center"/>
          </w:tcPr>
          <w:p w:rsidR="009142D5" w:rsidRPr="00CE3BF7" w:rsidRDefault="009142D5" w:rsidP="008E3632">
            <w:r w:rsidRPr="00CE3BF7">
              <w:t xml:space="preserve">Уникальный номер прибора учёта </w:t>
            </w:r>
          </w:p>
          <w:p w:rsidR="009142D5" w:rsidRPr="00CE3BF7" w:rsidRDefault="009142D5" w:rsidP="008E3632">
            <w:r w:rsidRPr="00CE3BF7">
              <w:t>(информация берётся из файла с показаниями ПУ)</w:t>
            </w:r>
          </w:p>
        </w:tc>
      </w:tr>
      <w:tr w:rsidR="009142D5" w:rsidRPr="00CE3BF7" w:rsidTr="003503AA">
        <w:trPr>
          <w:trHeight w:val="255"/>
        </w:trPr>
        <w:tc>
          <w:tcPr>
            <w:tcW w:w="722" w:type="dxa"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7</w:t>
            </w:r>
          </w:p>
        </w:tc>
        <w:tc>
          <w:tcPr>
            <w:tcW w:w="2312" w:type="dxa"/>
            <w:noWrap/>
            <w:vAlign w:val="center"/>
          </w:tcPr>
          <w:p w:rsidR="009142D5" w:rsidRPr="00CE3BF7" w:rsidRDefault="009142D5" w:rsidP="008E3632">
            <w:r w:rsidRPr="00CE3BF7">
              <w:t>Адресные данные места установки ПУ (Район)</w:t>
            </w:r>
          </w:p>
        </w:tc>
        <w:tc>
          <w:tcPr>
            <w:tcW w:w="2147" w:type="dxa"/>
            <w:noWrap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rPr>
                <w:lang w:val="en-US"/>
              </w:rPr>
              <w:t>VARCHAR</w:t>
            </w:r>
            <w:r w:rsidRPr="00CE3BF7">
              <w:t>(</w:t>
            </w:r>
            <w:r w:rsidRPr="00CE3BF7">
              <w:rPr>
                <w:lang w:val="en-US"/>
              </w:rPr>
              <w:t>50</w:t>
            </w:r>
            <w:r w:rsidRPr="00CE3BF7">
              <w:t>)</w:t>
            </w:r>
          </w:p>
        </w:tc>
        <w:tc>
          <w:tcPr>
            <w:tcW w:w="5162" w:type="dxa"/>
            <w:noWrap/>
            <w:vAlign w:val="center"/>
          </w:tcPr>
          <w:p w:rsidR="009142D5" w:rsidRPr="00CE3BF7" w:rsidRDefault="009142D5" w:rsidP="008E3632">
            <w:r w:rsidRPr="00CE3BF7">
              <w:t>Наименование административного района</w:t>
            </w:r>
          </w:p>
          <w:p w:rsidR="009142D5" w:rsidRPr="00CE3BF7" w:rsidRDefault="009142D5" w:rsidP="008E3632">
            <w:r w:rsidRPr="00CE3BF7">
              <w:t>(информация берётся из файла с показаниями ПУ)</w:t>
            </w:r>
          </w:p>
        </w:tc>
      </w:tr>
      <w:tr w:rsidR="009142D5" w:rsidRPr="00CE3BF7" w:rsidTr="003503AA">
        <w:trPr>
          <w:trHeight w:val="255"/>
        </w:trPr>
        <w:tc>
          <w:tcPr>
            <w:tcW w:w="722" w:type="dxa"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8</w:t>
            </w:r>
          </w:p>
        </w:tc>
        <w:tc>
          <w:tcPr>
            <w:tcW w:w="2312" w:type="dxa"/>
            <w:noWrap/>
            <w:vAlign w:val="center"/>
          </w:tcPr>
          <w:p w:rsidR="009142D5" w:rsidRPr="00CE3BF7" w:rsidRDefault="009142D5" w:rsidP="008E3632">
            <w:r w:rsidRPr="00CE3BF7">
              <w:t>Адресные данные места установки ПУ (Населённый пункт)</w:t>
            </w:r>
          </w:p>
        </w:tc>
        <w:tc>
          <w:tcPr>
            <w:tcW w:w="2147" w:type="dxa"/>
            <w:noWrap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rPr>
                <w:lang w:val="en-US"/>
              </w:rPr>
              <w:t>VARCHAR</w:t>
            </w:r>
            <w:r w:rsidRPr="00CE3BF7">
              <w:t>(</w:t>
            </w:r>
            <w:r w:rsidRPr="00CE3BF7">
              <w:rPr>
                <w:lang w:val="en-US"/>
              </w:rPr>
              <w:t>50</w:t>
            </w:r>
            <w:r w:rsidRPr="00CE3BF7">
              <w:t>)</w:t>
            </w:r>
          </w:p>
        </w:tc>
        <w:tc>
          <w:tcPr>
            <w:tcW w:w="5162" w:type="dxa"/>
            <w:noWrap/>
            <w:vAlign w:val="center"/>
          </w:tcPr>
          <w:p w:rsidR="009142D5" w:rsidRPr="00CE3BF7" w:rsidRDefault="009142D5" w:rsidP="008E3632">
            <w:r w:rsidRPr="00CE3BF7">
              <w:t>Наименование населённого пункта</w:t>
            </w:r>
          </w:p>
          <w:p w:rsidR="009142D5" w:rsidRPr="00CE3BF7" w:rsidRDefault="009142D5" w:rsidP="008E3632">
            <w:r w:rsidRPr="00CE3BF7">
              <w:t>(информация берётся из файла с показаниями ПУ)</w:t>
            </w:r>
          </w:p>
        </w:tc>
      </w:tr>
      <w:tr w:rsidR="009142D5" w:rsidRPr="00CE3BF7" w:rsidTr="003503AA">
        <w:trPr>
          <w:trHeight w:val="255"/>
        </w:trPr>
        <w:tc>
          <w:tcPr>
            <w:tcW w:w="722" w:type="dxa"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9</w:t>
            </w:r>
          </w:p>
        </w:tc>
        <w:tc>
          <w:tcPr>
            <w:tcW w:w="2312" w:type="dxa"/>
            <w:noWrap/>
            <w:vAlign w:val="center"/>
          </w:tcPr>
          <w:p w:rsidR="009142D5" w:rsidRPr="00CE3BF7" w:rsidRDefault="009142D5" w:rsidP="008E3632">
            <w:r w:rsidRPr="00CE3BF7">
              <w:t>Адресные данные места установки ПУ (район города, улица, дом, квартира)</w:t>
            </w:r>
          </w:p>
        </w:tc>
        <w:tc>
          <w:tcPr>
            <w:tcW w:w="2147" w:type="dxa"/>
            <w:noWrap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rPr>
                <w:lang w:val="en-US"/>
              </w:rPr>
              <w:t>VARCHAR</w:t>
            </w:r>
            <w:r w:rsidRPr="00CE3BF7">
              <w:t>(1</w:t>
            </w:r>
            <w:r w:rsidRPr="00CE3BF7">
              <w:rPr>
                <w:lang w:val="en-US"/>
              </w:rPr>
              <w:t>50</w:t>
            </w:r>
            <w:r w:rsidRPr="00CE3BF7">
              <w:t>)</w:t>
            </w:r>
          </w:p>
        </w:tc>
        <w:tc>
          <w:tcPr>
            <w:tcW w:w="5162" w:type="dxa"/>
            <w:noWrap/>
            <w:vAlign w:val="center"/>
          </w:tcPr>
          <w:p w:rsidR="009142D5" w:rsidRPr="00CE3BF7" w:rsidRDefault="009142D5" w:rsidP="008E3632">
            <w:pPr>
              <w:tabs>
                <w:tab w:val="left" w:pos="2007"/>
              </w:tabs>
              <w:spacing w:after="0"/>
            </w:pPr>
            <w:r w:rsidRPr="00CE3BF7">
              <w:t>Адресные данные места установки ПУ:</w:t>
            </w:r>
          </w:p>
          <w:p w:rsidR="009142D5" w:rsidRPr="00CE3BF7" w:rsidRDefault="009142D5" w:rsidP="008E3632">
            <w:pPr>
              <w:tabs>
                <w:tab w:val="left" w:pos="2007"/>
              </w:tabs>
              <w:spacing w:after="0"/>
            </w:pPr>
            <w:r w:rsidRPr="00CE3BF7">
              <w:t>– наименование  района города;</w:t>
            </w:r>
          </w:p>
          <w:p w:rsidR="009142D5" w:rsidRPr="00CE3BF7" w:rsidRDefault="009142D5" w:rsidP="008E3632">
            <w:pPr>
              <w:tabs>
                <w:tab w:val="left" w:pos="2007"/>
              </w:tabs>
              <w:spacing w:after="0"/>
            </w:pPr>
            <w:r w:rsidRPr="00CE3BF7">
              <w:t>– наименование улицы;</w:t>
            </w:r>
          </w:p>
          <w:p w:rsidR="009142D5" w:rsidRPr="00CE3BF7" w:rsidRDefault="009142D5" w:rsidP="008E3632">
            <w:pPr>
              <w:tabs>
                <w:tab w:val="left" w:pos="2007"/>
              </w:tabs>
              <w:spacing w:after="0"/>
            </w:pPr>
            <w:r w:rsidRPr="00CE3BF7">
              <w:t>– номер дома;</w:t>
            </w:r>
          </w:p>
          <w:p w:rsidR="009142D5" w:rsidRPr="00CE3BF7" w:rsidRDefault="009142D5" w:rsidP="008E3632">
            <w:pPr>
              <w:tabs>
                <w:tab w:val="left" w:pos="2007"/>
              </w:tabs>
              <w:spacing w:after="0"/>
            </w:pPr>
            <w:r w:rsidRPr="00CE3BF7">
              <w:t>– номер корпуса дома;</w:t>
            </w:r>
          </w:p>
          <w:p w:rsidR="009142D5" w:rsidRPr="00CE3BF7" w:rsidRDefault="009142D5" w:rsidP="008E3632">
            <w:pPr>
              <w:tabs>
                <w:tab w:val="left" w:pos="2007"/>
              </w:tabs>
              <w:spacing w:after="0"/>
            </w:pPr>
            <w:r w:rsidRPr="00CE3BF7">
              <w:t>– номер квартиры.</w:t>
            </w:r>
          </w:p>
          <w:p w:rsidR="009142D5" w:rsidRPr="00CE3BF7" w:rsidRDefault="009142D5" w:rsidP="008E3632">
            <w:r w:rsidRPr="00CE3BF7">
              <w:t>Разделитель в наименовании – запятая.</w:t>
            </w:r>
          </w:p>
          <w:p w:rsidR="009142D5" w:rsidRPr="00CE3BF7" w:rsidRDefault="009142D5" w:rsidP="008E3632">
            <w:r w:rsidRPr="00CE3BF7">
              <w:t>(информация берётся из файла с показаниями ПУ)</w:t>
            </w:r>
          </w:p>
        </w:tc>
      </w:tr>
      <w:tr w:rsidR="009142D5" w:rsidRPr="00CE3BF7" w:rsidTr="003503AA">
        <w:trPr>
          <w:trHeight w:val="255"/>
        </w:trPr>
        <w:tc>
          <w:tcPr>
            <w:tcW w:w="722" w:type="dxa"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10</w:t>
            </w:r>
          </w:p>
        </w:tc>
        <w:tc>
          <w:tcPr>
            <w:tcW w:w="2312" w:type="dxa"/>
            <w:noWrap/>
            <w:vAlign w:val="center"/>
          </w:tcPr>
          <w:p w:rsidR="009142D5" w:rsidRPr="00CE3BF7" w:rsidRDefault="009142D5" w:rsidP="008E3632">
            <w:r w:rsidRPr="00CE3BF7">
              <w:t>Заводской серийный номер ПУ</w:t>
            </w:r>
          </w:p>
        </w:tc>
        <w:tc>
          <w:tcPr>
            <w:tcW w:w="2147" w:type="dxa"/>
            <w:noWrap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rPr>
                <w:lang w:val="en-US"/>
              </w:rPr>
              <w:t>VARCHAR</w:t>
            </w:r>
            <w:r w:rsidRPr="00CE3BF7">
              <w:t>(24)</w:t>
            </w:r>
          </w:p>
        </w:tc>
        <w:tc>
          <w:tcPr>
            <w:tcW w:w="5162" w:type="dxa"/>
            <w:noWrap/>
            <w:vAlign w:val="center"/>
          </w:tcPr>
          <w:p w:rsidR="009142D5" w:rsidRPr="00CE3BF7" w:rsidRDefault="009142D5" w:rsidP="008E3632">
            <w:r w:rsidRPr="00CE3BF7">
              <w:t>Заводской серийный номер ПУ</w:t>
            </w:r>
          </w:p>
          <w:p w:rsidR="009142D5" w:rsidRPr="00CE3BF7" w:rsidRDefault="009142D5" w:rsidP="008E3632">
            <w:r w:rsidRPr="00CE3BF7">
              <w:t>(информация берётся из файла с показаниями ПУ)</w:t>
            </w:r>
          </w:p>
        </w:tc>
      </w:tr>
      <w:tr w:rsidR="009142D5" w:rsidRPr="00CE3BF7" w:rsidTr="003503AA">
        <w:trPr>
          <w:trHeight w:val="255"/>
        </w:trPr>
        <w:tc>
          <w:tcPr>
            <w:tcW w:w="722" w:type="dxa"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11</w:t>
            </w:r>
          </w:p>
        </w:tc>
        <w:tc>
          <w:tcPr>
            <w:tcW w:w="2312" w:type="dxa"/>
            <w:noWrap/>
            <w:vAlign w:val="center"/>
          </w:tcPr>
          <w:p w:rsidR="009142D5" w:rsidRPr="00CE3BF7" w:rsidRDefault="009142D5" w:rsidP="008E3632">
            <w:r w:rsidRPr="00CE3BF7">
              <w:t>Дата снятия КП по данным ТСО</w:t>
            </w:r>
          </w:p>
        </w:tc>
        <w:tc>
          <w:tcPr>
            <w:tcW w:w="2147" w:type="dxa"/>
            <w:noWrap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DATA</w:t>
            </w:r>
          </w:p>
        </w:tc>
        <w:tc>
          <w:tcPr>
            <w:tcW w:w="5162" w:type="dxa"/>
            <w:noWrap/>
            <w:vAlign w:val="center"/>
          </w:tcPr>
          <w:p w:rsidR="009142D5" w:rsidRPr="00CE3BF7" w:rsidRDefault="009142D5" w:rsidP="008E3632">
            <w:r w:rsidRPr="00CE3BF7">
              <w:t>Формат даты: ДД.ММ.ГГГГ.</w:t>
            </w:r>
          </w:p>
          <w:p w:rsidR="009142D5" w:rsidRPr="00CE3BF7" w:rsidRDefault="009142D5" w:rsidP="008E3632">
            <w:r w:rsidRPr="00CE3BF7">
              <w:t>(информация берётся из файла с показаниями ПУ)</w:t>
            </w:r>
          </w:p>
        </w:tc>
      </w:tr>
      <w:tr w:rsidR="009142D5" w:rsidRPr="00CE3BF7" w:rsidTr="003503AA">
        <w:trPr>
          <w:trHeight w:val="255"/>
        </w:trPr>
        <w:tc>
          <w:tcPr>
            <w:tcW w:w="722" w:type="dxa"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12</w:t>
            </w:r>
          </w:p>
        </w:tc>
        <w:tc>
          <w:tcPr>
            <w:tcW w:w="2312" w:type="dxa"/>
            <w:noWrap/>
            <w:vAlign w:val="center"/>
          </w:tcPr>
          <w:p w:rsidR="009142D5" w:rsidRPr="00CE3BF7" w:rsidRDefault="009142D5" w:rsidP="008E3632">
            <w:r w:rsidRPr="00CE3BF7">
              <w:t>Дата снятия КП по данным АО «ТЭК»</w:t>
            </w:r>
          </w:p>
        </w:tc>
        <w:tc>
          <w:tcPr>
            <w:tcW w:w="2147" w:type="dxa"/>
            <w:noWrap/>
            <w:vAlign w:val="center"/>
          </w:tcPr>
          <w:p w:rsidR="009142D5" w:rsidRPr="00CE3BF7" w:rsidRDefault="009142D5" w:rsidP="008E3632">
            <w:pPr>
              <w:jc w:val="center"/>
              <w:rPr>
                <w:lang w:val="en-US"/>
              </w:rPr>
            </w:pPr>
            <w:r w:rsidRPr="00CE3BF7">
              <w:t>DATA</w:t>
            </w:r>
          </w:p>
        </w:tc>
        <w:tc>
          <w:tcPr>
            <w:tcW w:w="5162" w:type="dxa"/>
            <w:noWrap/>
            <w:vAlign w:val="center"/>
          </w:tcPr>
          <w:p w:rsidR="009142D5" w:rsidRPr="00CE3BF7" w:rsidRDefault="009142D5" w:rsidP="008E3632">
            <w:r w:rsidRPr="00CE3BF7">
              <w:t>Формат даты: ДД.ММ.ГГГГ.</w:t>
            </w:r>
          </w:p>
          <w:p w:rsidR="009142D5" w:rsidRPr="00CE3BF7" w:rsidRDefault="009142D5" w:rsidP="008E3632">
            <w:pPr>
              <w:ind w:left="64" w:hanging="64"/>
            </w:pPr>
            <w:r w:rsidRPr="00CE3BF7">
              <w:t>(информация берётся из «1С» в случае выполнения условий из п. 2.6.)</w:t>
            </w:r>
          </w:p>
        </w:tc>
      </w:tr>
      <w:tr w:rsidR="009142D5" w:rsidRPr="00CE3BF7" w:rsidTr="003503AA">
        <w:trPr>
          <w:trHeight w:val="255"/>
        </w:trPr>
        <w:tc>
          <w:tcPr>
            <w:tcW w:w="722" w:type="dxa"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13</w:t>
            </w:r>
          </w:p>
        </w:tc>
        <w:tc>
          <w:tcPr>
            <w:tcW w:w="2312" w:type="dxa"/>
            <w:noWrap/>
            <w:vAlign w:val="center"/>
          </w:tcPr>
          <w:p w:rsidR="009142D5" w:rsidRPr="00CE3BF7" w:rsidRDefault="009142D5" w:rsidP="008E3632">
            <w:r w:rsidRPr="00CE3BF7">
              <w:t>Время снятия КП</w:t>
            </w:r>
          </w:p>
        </w:tc>
        <w:tc>
          <w:tcPr>
            <w:tcW w:w="2147" w:type="dxa"/>
            <w:noWrap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TIME</w:t>
            </w:r>
          </w:p>
        </w:tc>
        <w:tc>
          <w:tcPr>
            <w:tcW w:w="5162" w:type="dxa"/>
            <w:noWrap/>
            <w:vAlign w:val="center"/>
          </w:tcPr>
          <w:p w:rsidR="009142D5" w:rsidRPr="00CE3BF7" w:rsidRDefault="009142D5" w:rsidP="008E3632">
            <w:r w:rsidRPr="00CE3BF7">
              <w:t>Формат времени: ЧЧ:ММ:СС</w:t>
            </w:r>
          </w:p>
          <w:p w:rsidR="009142D5" w:rsidRPr="00CE3BF7" w:rsidRDefault="009142D5" w:rsidP="008E3632">
            <w:r w:rsidRPr="00CE3BF7">
              <w:t>(информация берётся из файла с показаниями ПУ)</w:t>
            </w:r>
          </w:p>
        </w:tc>
      </w:tr>
      <w:tr w:rsidR="009142D5" w:rsidRPr="00CE3BF7" w:rsidTr="003503AA">
        <w:trPr>
          <w:trHeight w:val="255"/>
        </w:trPr>
        <w:tc>
          <w:tcPr>
            <w:tcW w:w="722" w:type="dxa"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14</w:t>
            </w:r>
          </w:p>
        </w:tc>
        <w:tc>
          <w:tcPr>
            <w:tcW w:w="2312" w:type="dxa"/>
            <w:noWrap/>
            <w:vAlign w:val="center"/>
          </w:tcPr>
          <w:p w:rsidR="009142D5" w:rsidRPr="00CE3BF7" w:rsidRDefault="009142D5" w:rsidP="008E3632">
            <w:r w:rsidRPr="00CE3BF7">
              <w:t>КП по первой зоне</w:t>
            </w:r>
          </w:p>
        </w:tc>
        <w:tc>
          <w:tcPr>
            <w:tcW w:w="2147" w:type="dxa"/>
            <w:noWrap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NUMERIC(12)</w:t>
            </w:r>
          </w:p>
        </w:tc>
        <w:tc>
          <w:tcPr>
            <w:tcW w:w="5162" w:type="dxa"/>
            <w:noWrap/>
            <w:vAlign w:val="center"/>
          </w:tcPr>
          <w:p w:rsidR="009142D5" w:rsidRPr="00CE3BF7" w:rsidRDefault="009142D5" w:rsidP="008E3632">
            <w:r w:rsidRPr="00CE3BF7">
              <w:t>до 9 первых символов – целая часть, остальные 3 – обязательная дробная без разделителя</w:t>
            </w:r>
          </w:p>
          <w:p w:rsidR="009142D5" w:rsidRPr="00CE3BF7" w:rsidRDefault="009142D5" w:rsidP="008E3632">
            <w:r w:rsidRPr="00CE3BF7">
              <w:t>(информация берётся из файла с показаниями ПУ</w:t>
            </w:r>
            <w:r>
              <w:t xml:space="preserve"> и преобразовывается в показания с десятичными знаками</w:t>
            </w:r>
            <w:r w:rsidRPr="00CE3BF7">
              <w:t>)</w:t>
            </w:r>
          </w:p>
        </w:tc>
      </w:tr>
      <w:tr w:rsidR="009142D5" w:rsidRPr="00CE3BF7" w:rsidTr="003503AA">
        <w:trPr>
          <w:trHeight w:val="255"/>
        </w:trPr>
        <w:tc>
          <w:tcPr>
            <w:tcW w:w="722" w:type="dxa"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15</w:t>
            </w:r>
          </w:p>
        </w:tc>
        <w:tc>
          <w:tcPr>
            <w:tcW w:w="2312" w:type="dxa"/>
            <w:noWrap/>
            <w:vAlign w:val="center"/>
          </w:tcPr>
          <w:p w:rsidR="009142D5" w:rsidRPr="00CE3BF7" w:rsidRDefault="009142D5" w:rsidP="008E3632">
            <w:r w:rsidRPr="00CE3BF7">
              <w:t>КП по второй зоне</w:t>
            </w:r>
          </w:p>
        </w:tc>
        <w:tc>
          <w:tcPr>
            <w:tcW w:w="2147" w:type="dxa"/>
            <w:noWrap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NUMERIC(</w:t>
            </w:r>
            <w:r w:rsidRPr="00CE3BF7">
              <w:rPr>
                <w:lang w:val="en-US"/>
              </w:rPr>
              <w:t>1</w:t>
            </w:r>
            <w:r w:rsidRPr="00CE3BF7">
              <w:t>2)</w:t>
            </w:r>
          </w:p>
        </w:tc>
        <w:tc>
          <w:tcPr>
            <w:tcW w:w="5162" w:type="dxa"/>
            <w:noWrap/>
            <w:vAlign w:val="center"/>
          </w:tcPr>
          <w:p w:rsidR="009142D5" w:rsidRPr="00CE3BF7" w:rsidRDefault="009142D5" w:rsidP="008E3632">
            <w:r w:rsidRPr="00CE3BF7">
              <w:t>до 9 первых символов – целая часть, остальные 3 – обязательная дробная без разделителя</w:t>
            </w:r>
          </w:p>
          <w:p w:rsidR="009142D5" w:rsidRPr="00CE3BF7" w:rsidRDefault="009142D5" w:rsidP="008E3632">
            <w:r w:rsidRPr="00CE3BF7">
              <w:t>(информация берётся из файла с показаниями ПУ)</w:t>
            </w:r>
          </w:p>
        </w:tc>
      </w:tr>
      <w:tr w:rsidR="009142D5" w:rsidRPr="00CE3BF7" w:rsidTr="003503AA">
        <w:trPr>
          <w:trHeight w:val="255"/>
        </w:trPr>
        <w:tc>
          <w:tcPr>
            <w:tcW w:w="722" w:type="dxa"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16</w:t>
            </w:r>
          </w:p>
        </w:tc>
        <w:tc>
          <w:tcPr>
            <w:tcW w:w="2312" w:type="dxa"/>
            <w:noWrap/>
            <w:vAlign w:val="center"/>
          </w:tcPr>
          <w:p w:rsidR="009142D5" w:rsidRPr="00CE3BF7" w:rsidRDefault="009142D5" w:rsidP="008E3632">
            <w:r w:rsidRPr="00CE3BF7">
              <w:t>КП по третьей зоне</w:t>
            </w:r>
          </w:p>
        </w:tc>
        <w:tc>
          <w:tcPr>
            <w:tcW w:w="2147" w:type="dxa"/>
            <w:noWrap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NUMERIC(12)</w:t>
            </w:r>
          </w:p>
        </w:tc>
        <w:tc>
          <w:tcPr>
            <w:tcW w:w="5162" w:type="dxa"/>
            <w:noWrap/>
            <w:vAlign w:val="center"/>
          </w:tcPr>
          <w:p w:rsidR="009142D5" w:rsidRPr="00CE3BF7" w:rsidRDefault="009142D5" w:rsidP="008E3632">
            <w:r w:rsidRPr="00CE3BF7">
              <w:t>до 9 первых символов – целая часть, остальные 3 – обязательная дробная без разделителя</w:t>
            </w:r>
          </w:p>
          <w:p w:rsidR="009142D5" w:rsidRPr="00CE3BF7" w:rsidRDefault="009142D5" w:rsidP="008E3632">
            <w:r w:rsidRPr="00CE3BF7">
              <w:t>(информация берётся из файла с показаниями ПУ)</w:t>
            </w:r>
          </w:p>
        </w:tc>
      </w:tr>
      <w:tr w:rsidR="009142D5" w:rsidRPr="00CE3BF7" w:rsidTr="003503AA">
        <w:trPr>
          <w:trHeight w:val="255"/>
        </w:trPr>
        <w:tc>
          <w:tcPr>
            <w:tcW w:w="722" w:type="dxa"/>
            <w:vAlign w:val="center"/>
          </w:tcPr>
          <w:p w:rsidR="009142D5" w:rsidRPr="00CE3BF7" w:rsidRDefault="009142D5" w:rsidP="008E3632">
            <w:pPr>
              <w:jc w:val="center"/>
            </w:pPr>
            <w:r w:rsidRPr="00CE3BF7">
              <w:t>17</w:t>
            </w:r>
          </w:p>
        </w:tc>
        <w:tc>
          <w:tcPr>
            <w:tcW w:w="2312" w:type="dxa"/>
            <w:noWrap/>
            <w:vAlign w:val="center"/>
          </w:tcPr>
          <w:p w:rsidR="009142D5" w:rsidRPr="00CE3BF7" w:rsidRDefault="009142D5" w:rsidP="008E3632">
            <w:r w:rsidRPr="00CE3BF7">
              <w:t>Код ошибки</w:t>
            </w:r>
          </w:p>
        </w:tc>
        <w:tc>
          <w:tcPr>
            <w:tcW w:w="2147" w:type="dxa"/>
            <w:noWrap/>
            <w:vAlign w:val="center"/>
          </w:tcPr>
          <w:p w:rsidR="009142D5" w:rsidRPr="00CE3BF7" w:rsidRDefault="009142D5" w:rsidP="008E3632">
            <w:r w:rsidRPr="00CE3BF7">
              <w:t>NUMERIC(</w:t>
            </w:r>
            <w:r w:rsidRPr="00CE3BF7">
              <w:rPr>
                <w:lang w:val="en-US"/>
              </w:rPr>
              <w:t>3</w:t>
            </w:r>
            <w:r w:rsidRPr="00CE3BF7">
              <w:t>)</w:t>
            </w:r>
          </w:p>
        </w:tc>
        <w:tc>
          <w:tcPr>
            <w:tcW w:w="5162" w:type="dxa"/>
            <w:noWrap/>
            <w:vAlign w:val="center"/>
          </w:tcPr>
          <w:p w:rsidR="009142D5" w:rsidRPr="00CE3BF7" w:rsidRDefault="009142D5" w:rsidP="008E3632">
            <w:pPr>
              <w:rPr>
                <w:szCs w:val="24"/>
              </w:rPr>
            </w:pPr>
            <w:r w:rsidRPr="00CE3BF7">
              <w:t xml:space="preserve">Код ошибки, из-за которой показания ПУ не смогли загрузиться по </w:t>
            </w:r>
            <w:r w:rsidRPr="00CE3BF7">
              <w:rPr>
                <w:szCs w:val="24"/>
              </w:rPr>
              <w:t xml:space="preserve">справочнику </w:t>
            </w:r>
            <w:r w:rsidRPr="00CE3BF7">
              <w:rPr>
                <w:szCs w:val="24"/>
              </w:rPr>
              <w:fldChar w:fldCharType="begin"/>
            </w:r>
            <w:r w:rsidRPr="00CE3BF7">
              <w:rPr>
                <w:szCs w:val="24"/>
              </w:rPr>
              <w:instrText xml:space="preserve"> REF _Ref506998482 \h  \* MERGEFORMAT </w:instrText>
            </w:r>
            <w:r w:rsidRPr="00CE3BF7">
              <w:rPr>
                <w:szCs w:val="24"/>
              </w:rPr>
            </w:r>
            <w:r w:rsidRPr="00CE3BF7">
              <w:rPr>
                <w:szCs w:val="24"/>
              </w:rPr>
              <w:fldChar w:fldCharType="separate"/>
            </w:r>
            <w:r w:rsidRPr="00CE3BF7">
              <w:rPr>
                <w:szCs w:val="24"/>
              </w:rPr>
              <w:t>Приложение 3</w:t>
            </w:r>
            <w:r w:rsidRPr="00CE3BF7">
              <w:rPr>
                <w:szCs w:val="24"/>
              </w:rPr>
              <w:fldChar w:fldCharType="end"/>
            </w:r>
          </w:p>
          <w:p w:rsidR="009142D5" w:rsidRPr="00CE3BF7" w:rsidRDefault="009142D5" w:rsidP="008E3632">
            <w:r>
              <w:rPr>
                <w:szCs w:val="24"/>
              </w:rPr>
              <w:t>Если показание ПУ</w:t>
            </w:r>
            <w:r w:rsidRPr="00CE3BF7">
              <w:rPr>
                <w:szCs w:val="24"/>
              </w:rPr>
              <w:t xml:space="preserve"> загрузить удалось – </w:t>
            </w:r>
            <w:r>
              <w:rPr>
                <w:szCs w:val="24"/>
              </w:rPr>
              <w:t>поле не заполняется</w:t>
            </w:r>
          </w:p>
        </w:tc>
      </w:tr>
      <w:tr w:rsidR="009142D5" w:rsidRPr="00CE3BF7" w:rsidTr="003503AA">
        <w:trPr>
          <w:trHeight w:val="255"/>
        </w:trPr>
        <w:tc>
          <w:tcPr>
            <w:tcW w:w="722" w:type="dxa"/>
            <w:vAlign w:val="center"/>
          </w:tcPr>
          <w:p w:rsidR="009142D5" w:rsidRPr="00CE3BF7" w:rsidRDefault="009142D5" w:rsidP="008E3632">
            <w:pPr>
              <w:jc w:val="center"/>
            </w:pPr>
            <w:r>
              <w:t>18</w:t>
            </w:r>
          </w:p>
        </w:tc>
        <w:tc>
          <w:tcPr>
            <w:tcW w:w="2312" w:type="dxa"/>
            <w:noWrap/>
            <w:vAlign w:val="center"/>
          </w:tcPr>
          <w:p w:rsidR="009142D5" w:rsidRPr="00CE3BF7" w:rsidRDefault="009142D5" w:rsidP="008E3632">
            <w:r w:rsidRPr="00CE3BF7">
              <w:t>Описание ошибки</w:t>
            </w:r>
          </w:p>
        </w:tc>
        <w:tc>
          <w:tcPr>
            <w:tcW w:w="2147" w:type="dxa"/>
            <w:noWrap/>
            <w:vAlign w:val="center"/>
          </w:tcPr>
          <w:p w:rsidR="009142D5" w:rsidRPr="00CE3BF7" w:rsidRDefault="009142D5" w:rsidP="008E3632">
            <w:r w:rsidRPr="00CE3BF7">
              <w:rPr>
                <w:lang w:val="en-US"/>
              </w:rPr>
              <w:t>VARCHAR</w:t>
            </w:r>
            <w:r w:rsidRPr="00CE3BF7">
              <w:t>(50)</w:t>
            </w:r>
          </w:p>
        </w:tc>
        <w:tc>
          <w:tcPr>
            <w:tcW w:w="5162" w:type="dxa"/>
            <w:noWrap/>
            <w:vAlign w:val="center"/>
          </w:tcPr>
          <w:p w:rsidR="009142D5" w:rsidRPr="00CE3BF7" w:rsidRDefault="009142D5" w:rsidP="008E3632">
            <w:r w:rsidRPr="00CE3BF7">
              <w:t>Текстовое описание кода ошибки (</w:t>
            </w:r>
            <w:r w:rsidRPr="00CE3BF7">
              <w:rPr>
                <w:szCs w:val="24"/>
              </w:rPr>
              <w:fldChar w:fldCharType="begin"/>
            </w:r>
            <w:r w:rsidRPr="00CE3BF7">
              <w:rPr>
                <w:szCs w:val="24"/>
              </w:rPr>
              <w:instrText xml:space="preserve"> REF _Ref506998482 \h  \* MERGEFORMAT </w:instrText>
            </w:r>
            <w:r w:rsidRPr="00CE3BF7">
              <w:rPr>
                <w:szCs w:val="24"/>
              </w:rPr>
            </w:r>
            <w:r w:rsidRPr="00CE3BF7">
              <w:rPr>
                <w:szCs w:val="24"/>
              </w:rPr>
              <w:fldChar w:fldCharType="separate"/>
            </w:r>
            <w:r w:rsidRPr="00CE3BF7">
              <w:rPr>
                <w:szCs w:val="24"/>
              </w:rPr>
              <w:t>Приложение 3</w:t>
            </w:r>
            <w:r w:rsidRPr="00CE3BF7">
              <w:rPr>
                <w:szCs w:val="24"/>
              </w:rPr>
              <w:fldChar w:fldCharType="end"/>
            </w:r>
            <w:r w:rsidRPr="00CE3BF7">
              <w:rPr>
                <w:szCs w:val="24"/>
              </w:rPr>
              <w:t xml:space="preserve">) </w:t>
            </w:r>
            <w:r w:rsidRPr="00CE3BF7">
              <w:t>из-за которой показания</w:t>
            </w:r>
            <w:r>
              <w:t xml:space="preserve"> ПУ не смогли загрузиться</w:t>
            </w:r>
          </w:p>
          <w:p w:rsidR="009142D5" w:rsidRPr="00CE3BF7" w:rsidRDefault="009142D5" w:rsidP="008E3632">
            <w:r>
              <w:rPr>
                <w:szCs w:val="24"/>
              </w:rPr>
              <w:t>Если показание ПУ</w:t>
            </w:r>
            <w:r w:rsidRPr="00CE3BF7">
              <w:rPr>
                <w:szCs w:val="24"/>
              </w:rPr>
              <w:t xml:space="preserve"> загрузить удалось – поле не заполняется (пусто)</w:t>
            </w:r>
          </w:p>
        </w:tc>
      </w:tr>
    </w:tbl>
    <w:p w:rsidR="009142D5" w:rsidRPr="00CE3BF7" w:rsidRDefault="009142D5" w:rsidP="009142D5"/>
    <w:p w:rsidR="009142D5" w:rsidRPr="000042C4" w:rsidRDefault="009142D5" w:rsidP="000042C4">
      <w:pPr>
        <w:tabs>
          <w:tab w:val="left" w:pos="2007"/>
        </w:tabs>
        <w:jc w:val="center"/>
        <w:rPr>
          <w:b/>
          <w:szCs w:val="24"/>
        </w:rPr>
      </w:pPr>
      <w:r w:rsidRPr="000042C4">
        <w:rPr>
          <w:b/>
          <w:szCs w:val="24"/>
        </w:rPr>
        <w:t xml:space="preserve">Перечень ошибок, из-за которых невозможно выполнить </w:t>
      </w:r>
      <w:r w:rsidRPr="000042C4">
        <w:rPr>
          <w:b/>
          <w:szCs w:val="24"/>
        </w:rPr>
        <w:br/>
        <w:t>загрузку показаний ПУ</w:t>
      </w:r>
    </w:p>
    <w:tbl>
      <w:tblPr>
        <w:tblpPr w:leftFromText="180" w:rightFromText="180" w:vertAnchor="text" w:tblpX="-431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29"/>
        <w:gridCol w:w="3511"/>
        <w:gridCol w:w="5703"/>
      </w:tblGrid>
      <w:tr w:rsidR="009142D5" w:rsidRPr="00CE3BF7" w:rsidTr="003503AA">
        <w:trPr>
          <w:trHeight w:val="255"/>
        </w:trPr>
        <w:tc>
          <w:tcPr>
            <w:tcW w:w="1129" w:type="dxa"/>
            <w:vAlign w:val="center"/>
          </w:tcPr>
          <w:p w:rsidR="009142D5" w:rsidRPr="00CE3BF7" w:rsidRDefault="009142D5" w:rsidP="000042C4">
            <w:pPr>
              <w:spacing w:after="60"/>
              <w:jc w:val="center"/>
              <w:rPr>
                <w:b/>
              </w:rPr>
            </w:pPr>
            <w:r w:rsidRPr="00CE3BF7">
              <w:rPr>
                <w:b/>
              </w:rPr>
              <w:t>Код ошибки</w:t>
            </w:r>
          </w:p>
        </w:tc>
        <w:tc>
          <w:tcPr>
            <w:tcW w:w="3511" w:type="dxa"/>
            <w:vAlign w:val="center"/>
          </w:tcPr>
          <w:p w:rsidR="009142D5" w:rsidRPr="00CE3BF7" w:rsidRDefault="009142D5" w:rsidP="000042C4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Текс сообщения об ошибке</w:t>
            </w:r>
          </w:p>
        </w:tc>
        <w:tc>
          <w:tcPr>
            <w:tcW w:w="5703" w:type="dxa"/>
            <w:noWrap/>
            <w:vAlign w:val="center"/>
          </w:tcPr>
          <w:p w:rsidR="009142D5" w:rsidRPr="00CE3BF7" w:rsidRDefault="009142D5" w:rsidP="000042C4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9142D5" w:rsidRPr="00CE3BF7" w:rsidTr="003503AA">
        <w:trPr>
          <w:trHeight w:val="255"/>
        </w:trPr>
        <w:tc>
          <w:tcPr>
            <w:tcW w:w="1129" w:type="dxa"/>
            <w:vAlign w:val="center"/>
          </w:tcPr>
          <w:p w:rsidR="009142D5" w:rsidRPr="00CE3BF7" w:rsidRDefault="009142D5" w:rsidP="000042C4">
            <w:pPr>
              <w:spacing w:after="60"/>
              <w:jc w:val="center"/>
            </w:pPr>
            <w:r w:rsidRPr="00CE3BF7">
              <w:t>1</w:t>
            </w:r>
          </w:p>
        </w:tc>
        <w:tc>
          <w:tcPr>
            <w:tcW w:w="3511" w:type="dxa"/>
            <w:vAlign w:val="center"/>
          </w:tcPr>
          <w:p w:rsidR="009142D5" w:rsidRPr="00CE3BF7" w:rsidRDefault="009142D5" w:rsidP="000042C4">
            <w:pPr>
              <w:spacing w:after="60"/>
            </w:pPr>
            <w:r w:rsidRPr="00CE3BF7">
              <w:t>Идентификатор ПУ не обнаружен</w:t>
            </w:r>
          </w:p>
        </w:tc>
        <w:tc>
          <w:tcPr>
            <w:tcW w:w="5703" w:type="dxa"/>
            <w:noWrap/>
          </w:tcPr>
          <w:p w:rsidR="009142D5" w:rsidRPr="00CE3BF7" w:rsidRDefault="009142D5" w:rsidP="000042C4">
            <w:pPr>
              <w:spacing w:after="60"/>
            </w:pPr>
            <w:r>
              <w:t xml:space="preserve">Ошибка отображается, если </w:t>
            </w:r>
            <w:r w:rsidRPr="00CE3BF7">
              <w:t xml:space="preserve"> </w:t>
            </w:r>
            <w:r>
              <w:t xml:space="preserve">по заданным начальным критериям (см. п. </w:t>
            </w:r>
            <w:r>
              <w:fldChar w:fldCharType="begin"/>
            </w:r>
            <w:r>
              <w:instrText xml:space="preserve"> REF _Ref530477410 \r \h  \* MERGEFORMAT </w:instrText>
            </w:r>
            <w:r>
              <w:fldChar w:fldCharType="separate"/>
            </w:r>
            <w:r>
              <w:t>2.4</w:t>
            </w:r>
            <w:r>
              <w:fldChar w:fldCharType="end"/>
            </w:r>
            <w:r>
              <w:t>) в выбранном перечне ПУ не был найден «</w:t>
            </w:r>
            <w:r w:rsidRPr="00CE3BF7">
              <w:t>Идентификатор прибора учёта</w:t>
            </w:r>
            <w:r>
              <w:t>» (см. Поле № 4 в Таблице № 2 и далее по тексту нумерация полей приведена из Таблицы № 2)</w:t>
            </w:r>
          </w:p>
        </w:tc>
      </w:tr>
      <w:tr w:rsidR="009142D5" w:rsidRPr="00CE3BF7" w:rsidTr="003503AA">
        <w:trPr>
          <w:trHeight w:val="255"/>
        </w:trPr>
        <w:tc>
          <w:tcPr>
            <w:tcW w:w="1129" w:type="dxa"/>
            <w:vAlign w:val="center"/>
          </w:tcPr>
          <w:p w:rsidR="009142D5" w:rsidRPr="00CE3BF7" w:rsidRDefault="009142D5" w:rsidP="000042C4">
            <w:pPr>
              <w:spacing w:after="60"/>
              <w:jc w:val="center"/>
            </w:pPr>
            <w:r w:rsidRPr="00CE3BF7">
              <w:t>2</w:t>
            </w:r>
          </w:p>
        </w:tc>
        <w:tc>
          <w:tcPr>
            <w:tcW w:w="3511" w:type="dxa"/>
            <w:vAlign w:val="center"/>
          </w:tcPr>
          <w:p w:rsidR="009142D5" w:rsidRPr="00CE3BF7" w:rsidRDefault="009142D5" w:rsidP="000042C4">
            <w:pPr>
              <w:spacing w:after="60"/>
            </w:pPr>
            <w:r w:rsidRPr="00CE3BF7">
              <w:t>Идентификатор ПУ содержит недопустимые символы</w:t>
            </w:r>
          </w:p>
        </w:tc>
        <w:tc>
          <w:tcPr>
            <w:tcW w:w="5703" w:type="dxa"/>
            <w:noWrap/>
          </w:tcPr>
          <w:p w:rsidR="009142D5" w:rsidRPr="00CE3BF7" w:rsidRDefault="009142D5" w:rsidP="000042C4">
            <w:pPr>
              <w:spacing w:after="60"/>
            </w:pPr>
            <w:r>
              <w:t xml:space="preserve">Ошибка отображается если </w:t>
            </w:r>
            <w:r w:rsidRPr="00CE3BF7">
              <w:t xml:space="preserve"> </w:t>
            </w:r>
            <w:r>
              <w:t>в поле № 4 «</w:t>
            </w:r>
            <w:r w:rsidRPr="00CE3BF7">
              <w:t>Идентификатор прибора учёта</w:t>
            </w:r>
            <w:r>
              <w:t>»</w:t>
            </w:r>
            <w:r w:rsidRPr="00CE3BF7">
              <w:t xml:space="preserve"> </w:t>
            </w:r>
            <w:r>
              <w:t xml:space="preserve"> содержатся</w:t>
            </w:r>
            <w:r w:rsidRPr="00CE3BF7">
              <w:t xml:space="preserve"> недопустимые </w:t>
            </w:r>
            <w:r>
              <w:t xml:space="preserve">для чтения </w:t>
            </w:r>
            <w:r w:rsidRPr="00CE3BF7">
              <w:t>символы</w:t>
            </w:r>
          </w:p>
        </w:tc>
      </w:tr>
      <w:tr w:rsidR="009142D5" w:rsidRPr="00CE3BF7" w:rsidTr="003503AA">
        <w:trPr>
          <w:trHeight w:val="255"/>
        </w:trPr>
        <w:tc>
          <w:tcPr>
            <w:tcW w:w="1129" w:type="dxa"/>
            <w:vAlign w:val="center"/>
          </w:tcPr>
          <w:p w:rsidR="009142D5" w:rsidRPr="00CE3BF7" w:rsidRDefault="009142D5" w:rsidP="000042C4">
            <w:pPr>
              <w:spacing w:after="60"/>
              <w:jc w:val="center"/>
            </w:pPr>
            <w:r w:rsidRPr="00CE3BF7">
              <w:t>3</w:t>
            </w:r>
          </w:p>
        </w:tc>
        <w:tc>
          <w:tcPr>
            <w:tcW w:w="3511" w:type="dxa"/>
            <w:vAlign w:val="center"/>
          </w:tcPr>
          <w:p w:rsidR="009142D5" w:rsidRPr="00CE3BF7" w:rsidRDefault="009142D5" w:rsidP="000042C4">
            <w:pPr>
              <w:spacing w:after="60"/>
            </w:pPr>
            <w:r w:rsidRPr="00CE3BF7">
              <w:t>Дата не соответствует расчётному периоду</w:t>
            </w:r>
          </w:p>
        </w:tc>
        <w:tc>
          <w:tcPr>
            <w:tcW w:w="5703" w:type="dxa"/>
            <w:noWrap/>
            <w:vAlign w:val="center"/>
          </w:tcPr>
          <w:p w:rsidR="009142D5" w:rsidRPr="00CE3BF7" w:rsidRDefault="009142D5" w:rsidP="000042C4">
            <w:pPr>
              <w:spacing w:after="60"/>
            </w:pPr>
            <w:r>
              <w:t>Ошибка отображается, если</w:t>
            </w:r>
            <w:r w:rsidRPr="00CE3BF7">
              <w:t xml:space="preserve"> </w:t>
            </w:r>
            <w:r>
              <w:t>д</w:t>
            </w:r>
            <w:r w:rsidRPr="00CE3BF7">
              <w:t>ата</w:t>
            </w:r>
            <w:r>
              <w:t xml:space="preserve"> в поле № 10</w:t>
            </w:r>
            <w:r w:rsidRPr="00CE3BF7">
              <w:t xml:space="preserve"> не соответствует </w:t>
            </w:r>
            <w:r>
              <w:t xml:space="preserve">условиям п. </w:t>
            </w:r>
            <w:r>
              <w:fldChar w:fldCharType="begin"/>
            </w:r>
            <w:r>
              <w:instrText xml:space="preserve"> REF _Ref507001222 \r \h  \* MERGEFORMAT </w:instrText>
            </w:r>
            <w:r>
              <w:fldChar w:fldCharType="separate"/>
            </w:r>
            <w:r>
              <w:t>2.7</w:t>
            </w:r>
            <w:r>
              <w:fldChar w:fldCharType="end"/>
            </w:r>
            <w:r>
              <w:t>.</w:t>
            </w:r>
          </w:p>
        </w:tc>
      </w:tr>
      <w:tr w:rsidR="009142D5" w:rsidRPr="00CE3BF7" w:rsidTr="003503AA">
        <w:trPr>
          <w:trHeight w:val="255"/>
        </w:trPr>
        <w:tc>
          <w:tcPr>
            <w:tcW w:w="1129" w:type="dxa"/>
            <w:vAlign w:val="center"/>
          </w:tcPr>
          <w:p w:rsidR="009142D5" w:rsidRPr="00CE3BF7" w:rsidRDefault="009142D5" w:rsidP="000042C4">
            <w:pPr>
              <w:spacing w:after="60"/>
              <w:jc w:val="center"/>
            </w:pPr>
            <w:r w:rsidRPr="00CE3BF7">
              <w:t>4</w:t>
            </w:r>
          </w:p>
        </w:tc>
        <w:tc>
          <w:tcPr>
            <w:tcW w:w="3511" w:type="dxa"/>
            <w:vAlign w:val="center"/>
          </w:tcPr>
          <w:p w:rsidR="009142D5" w:rsidRPr="00CE3BF7" w:rsidRDefault="009142D5" w:rsidP="000042C4">
            <w:pPr>
              <w:spacing w:after="60"/>
            </w:pPr>
            <w:r w:rsidRPr="00CE3BF7">
              <w:t>Дата содержит недопустимые символы</w:t>
            </w:r>
          </w:p>
        </w:tc>
        <w:tc>
          <w:tcPr>
            <w:tcW w:w="5703" w:type="dxa"/>
            <w:noWrap/>
            <w:vAlign w:val="center"/>
          </w:tcPr>
          <w:p w:rsidR="009142D5" w:rsidRPr="00CE3BF7" w:rsidRDefault="009142D5" w:rsidP="000042C4">
            <w:pPr>
              <w:spacing w:after="60"/>
            </w:pPr>
            <w:r>
              <w:t>Ошибка отображается если</w:t>
            </w:r>
            <w:r w:rsidRPr="00CE3BF7">
              <w:t xml:space="preserve"> </w:t>
            </w:r>
            <w:r>
              <w:t>д</w:t>
            </w:r>
            <w:r w:rsidRPr="00CE3BF7">
              <w:t>ата</w:t>
            </w:r>
            <w:r>
              <w:t xml:space="preserve"> в поле № 10</w:t>
            </w:r>
            <w:r w:rsidRPr="00CE3BF7">
              <w:t xml:space="preserve">  содержит недопустимые символы</w:t>
            </w:r>
            <w:r>
              <w:t xml:space="preserve"> или формат даты отличается от согласованного формата.</w:t>
            </w:r>
          </w:p>
        </w:tc>
      </w:tr>
      <w:tr w:rsidR="009142D5" w:rsidRPr="00CE3BF7" w:rsidTr="003503AA">
        <w:trPr>
          <w:trHeight w:val="255"/>
        </w:trPr>
        <w:tc>
          <w:tcPr>
            <w:tcW w:w="1129" w:type="dxa"/>
            <w:vAlign w:val="center"/>
          </w:tcPr>
          <w:p w:rsidR="009142D5" w:rsidRPr="00CE3BF7" w:rsidRDefault="009142D5" w:rsidP="000042C4">
            <w:pPr>
              <w:spacing w:after="60"/>
              <w:jc w:val="center"/>
            </w:pPr>
            <w:r w:rsidRPr="00CE3BF7">
              <w:t>5</w:t>
            </w:r>
          </w:p>
        </w:tc>
        <w:tc>
          <w:tcPr>
            <w:tcW w:w="3511" w:type="dxa"/>
            <w:vAlign w:val="center"/>
          </w:tcPr>
          <w:p w:rsidR="009142D5" w:rsidRPr="00CE3BF7" w:rsidRDefault="009142D5" w:rsidP="000042C4">
            <w:pPr>
              <w:spacing w:after="60"/>
            </w:pPr>
            <w:r w:rsidRPr="00CE3BF7">
              <w:t>Показания ПУ содержат недопустимые символы</w:t>
            </w:r>
          </w:p>
        </w:tc>
        <w:tc>
          <w:tcPr>
            <w:tcW w:w="5703" w:type="dxa"/>
            <w:noWrap/>
            <w:vAlign w:val="bottom"/>
          </w:tcPr>
          <w:p w:rsidR="009142D5" w:rsidRPr="00CE3BF7" w:rsidRDefault="009142D5" w:rsidP="000042C4">
            <w:pPr>
              <w:keepNext/>
              <w:spacing w:after="60"/>
            </w:pPr>
            <w:r>
              <w:t>Ошибка отображается если</w:t>
            </w:r>
            <w:r w:rsidRPr="00CE3BF7">
              <w:t xml:space="preserve"> </w:t>
            </w:r>
            <w:r>
              <w:t>в поле № 12, 13 и 14</w:t>
            </w:r>
            <w:r w:rsidRPr="00CE3BF7">
              <w:t xml:space="preserve">  содержат</w:t>
            </w:r>
            <w:r>
              <w:t>ся</w:t>
            </w:r>
            <w:r w:rsidRPr="00CE3BF7">
              <w:t xml:space="preserve"> символы</w:t>
            </w:r>
            <w:r>
              <w:t>, отличающиеся от согласованного формата</w:t>
            </w:r>
          </w:p>
        </w:tc>
      </w:tr>
      <w:tr w:rsidR="009142D5" w:rsidRPr="00CE3BF7" w:rsidTr="003503AA">
        <w:trPr>
          <w:trHeight w:val="255"/>
        </w:trPr>
        <w:tc>
          <w:tcPr>
            <w:tcW w:w="1129" w:type="dxa"/>
            <w:vAlign w:val="center"/>
          </w:tcPr>
          <w:p w:rsidR="009142D5" w:rsidRPr="00CE3BF7" w:rsidRDefault="009142D5" w:rsidP="000042C4">
            <w:pPr>
              <w:spacing w:after="60"/>
              <w:jc w:val="center"/>
            </w:pPr>
            <w:r w:rsidRPr="00CE3BF7">
              <w:t>6</w:t>
            </w:r>
          </w:p>
        </w:tc>
        <w:tc>
          <w:tcPr>
            <w:tcW w:w="3511" w:type="dxa"/>
            <w:vAlign w:val="center"/>
          </w:tcPr>
          <w:p w:rsidR="009142D5" w:rsidRPr="00CE3BF7" w:rsidRDefault="009142D5" w:rsidP="000042C4">
            <w:pPr>
              <w:spacing w:after="60"/>
            </w:pPr>
            <w:r w:rsidRPr="00CE3BF7">
              <w:t>Счетчик отсутствует (похищен)</w:t>
            </w:r>
          </w:p>
        </w:tc>
        <w:tc>
          <w:tcPr>
            <w:tcW w:w="5703" w:type="dxa"/>
            <w:noWrap/>
            <w:vAlign w:val="bottom"/>
          </w:tcPr>
          <w:p w:rsidR="009142D5" w:rsidRPr="00CE3BF7" w:rsidRDefault="009142D5" w:rsidP="000042C4">
            <w:pPr>
              <w:keepNext/>
              <w:spacing w:after="60"/>
            </w:pPr>
            <w:r>
              <w:t>О</w:t>
            </w:r>
            <w:r w:rsidRPr="00CE3BF7">
              <w:t xml:space="preserve">шибка отображается, если в поле </w:t>
            </w:r>
            <w:r>
              <w:t xml:space="preserve">№ </w:t>
            </w:r>
            <w:r w:rsidRPr="00CE3BF7">
              <w:t>9  «Призна</w:t>
            </w:r>
            <w:r>
              <w:t>к снятия показаний» стоит код 1</w:t>
            </w:r>
          </w:p>
        </w:tc>
      </w:tr>
      <w:tr w:rsidR="009142D5" w:rsidRPr="00CE3BF7" w:rsidTr="003503AA">
        <w:trPr>
          <w:trHeight w:val="255"/>
        </w:trPr>
        <w:tc>
          <w:tcPr>
            <w:tcW w:w="1129" w:type="dxa"/>
            <w:vAlign w:val="center"/>
          </w:tcPr>
          <w:p w:rsidR="009142D5" w:rsidRPr="00CE3BF7" w:rsidRDefault="009142D5" w:rsidP="000042C4">
            <w:pPr>
              <w:spacing w:after="60"/>
              <w:jc w:val="center"/>
            </w:pPr>
            <w:r w:rsidRPr="00CE3BF7">
              <w:t>7</w:t>
            </w:r>
          </w:p>
        </w:tc>
        <w:tc>
          <w:tcPr>
            <w:tcW w:w="3511" w:type="dxa"/>
            <w:vAlign w:val="center"/>
          </w:tcPr>
          <w:p w:rsidR="009142D5" w:rsidRPr="00CE3BF7" w:rsidRDefault="009142D5" w:rsidP="000042C4">
            <w:pPr>
              <w:spacing w:after="60"/>
            </w:pPr>
            <w:r>
              <w:t>Счетчик неисправен</w:t>
            </w:r>
          </w:p>
        </w:tc>
        <w:tc>
          <w:tcPr>
            <w:tcW w:w="5703" w:type="dxa"/>
            <w:noWrap/>
            <w:vAlign w:val="bottom"/>
          </w:tcPr>
          <w:p w:rsidR="009142D5" w:rsidRPr="00CE3BF7" w:rsidRDefault="009142D5" w:rsidP="000042C4">
            <w:pPr>
              <w:keepNext/>
              <w:spacing w:after="60"/>
            </w:pPr>
            <w:r>
              <w:t>О</w:t>
            </w:r>
            <w:r w:rsidRPr="00CE3BF7">
              <w:t xml:space="preserve">шибка отображается, если в поле </w:t>
            </w:r>
            <w:r>
              <w:t xml:space="preserve">№ 9 </w:t>
            </w:r>
            <w:r w:rsidRPr="00CE3BF7">
              <w:t xml:space="preserve">  «Признак снятия показаний» стои</w:t>
            </w:r>
            <w:r>
              <w:t>т код 2</w:t>
            </w:r>
          </w:p>
        </w:tc>
      </w:tr>
      <w:tr w:rsidR="009142D5" w:rsidRPr="00CE3BF7" w:rsidTr="003503AA">
        <w:trPr>
          <w:trHeight w:val="255"/>
        </w:trPr>
        <w:tc>
          <w:tcPr>
            <w:tcW w:w="1129" w:type="dxa"/>
            <w:vAlign w:val="center"/>
          </w:tcPr>
          <w:p w:rsidR="009142D5" w:rsidRPr="00CE3BF7" w:rsidRDefault="009142D5" w:rsidP="000042C4">
            <w:pPr>
              <w:spacing w:after="60"/>
              <w:jc w:val="center"/>
            </w:pPr>
            <w:r w:rsidRPr="00CE3BF7">
              <w:t>8</w:t>
            </w:r>
          </w:p>
        </w:tc>
        <w:tc>
          <w:tcPr>
            <w:tcW w:w="3511" w:type="dxa"/>
            <w:vAlign w:val="center"/>
          </w:tcPr>
          <w:p w:rsidR="009142D5" w:rsidRPr="00CE3BF7" w:rsidRDefault="009142D5" w:rsidP="000042C4">
            <w:pPr>
              <w:spacing w:after="60"/>
            </w:pPr>
            <w:r w:rsidRPr="00CE3BF7">
              <w:t>Прочие неисправности</w:t>
            </w:r>
          </w:p>
        </w:tc>
        <w:tc>
          <w:tcPr>
            <w:tcW w:w="5703" w:type="dxa"/>
            <w:noWrap/>
            <w:vAlign w:val="bottom"/>
          </w:tcPr>
          <w:p w:rsidR="009142D5" w:rsidRPr="00CE3BF7" w:rsidRDefault="009142D5" w:rsidP="000042C4">
            <w:pPr>
              <w:keepNext/>
              <w:spacing w:after="60"/>
            </w:pPr>
            <w:r>
              <w:t>О</w:t>
            </w:r>
            <w:r w:rsidRPr="00CE3BF7">
              <w:t xml:space="preserve">шибка отображается, если в поле </w:t>
            </w:r>
            <w:r>
              <w:t xml:space="preserve">№ 9  </w:t>
            </w:r>
            <w:r w:rsidRPr="00CE3BF7">
              <w:t xml:space="preserve">  «Призна</w:t>
            </w:r>
            <w:r>
              <w:t>к снятия показаний» стоит код 3</w:t>
            </w:r>
          </w:p>
        </w:tc>
      </w:tr>
      <w:tr w:rsidR="009142D5" w:rsidRPr="00CE3BF7" w:rsidTr="003503AA">
        <w:trPr>
          <w:trHeight w:val="255"/>
        </w:trPr>
        <w:tc>
          <w:tcPr>
            <w:tcW w:w="1129" w:type="dxa"/>
            <w:vAlign w:val="center"/>
          </w:tcPr>
          <w:p w:rsidR="009142D5" w:rsidRPr="00CE3BF7" w:rsidRDefault="009142D5" w:rsidP="000042C4">
            <w:pPr>
              <w:spacing w:after="60"/>
              <w:jc w:val="center"/>
            </w:pPr>
            <w:r w:rsidRPr="00CE3BF7">
              <w:t>9</w:t>
            </w:r>
          </w:p>
        </w:tc>
        <w:tc>
          <w:tcPr>
            <w:tcW w:w="3511" w:type="dxa"/>
            <w:vAlign w:val="center"/>
          </w:tcPr>
          <w:p w:rsidR="009142D5" w:rsidRPr="00CE3BF7" w:rsidRDefault="009142D5" w:rsidP="000042C4">
            <w:pPr>
              <w:spacing w:after="60"/>
            </w:pPr>
            <w:r w:rsidRPr="00CE3BF7">
              <w:t>Отсутствие св</w:t>
            </w:r>
            <w:r>
              <w:t>язи со счетчиком в АИИС КУЭ</w:t>
            </w:r>
          </w:p>
        </w:tc>
        <w:tc>
          <w:tcPr>
            <w:tcW w:w="5703" w:type="dxa"/>
            <w:noWrap/>
            <w:vAlign w:val="bottom"/>
          </w:tcPr>
          <w:p w:rsidR="009142D5" w:rsidRPr="00CE3BF7" w:rsidRDefault="009142D5" w:rsidP="000042C4">
            <w:pPr>
              <w:keepNext/>
              <w:spacing w:after="60"/>
            </w:pPr>
            <w:r>
              <w:t>О</w:t>
            </w:r>
            <w:r w:rsidRPr="00CE3BF7">
              <w:t xml:space="preserve">шибка отображается, если в поле </w:t>
            </w:r>
            <w:r>
              <w:t xml:space="preserve">№ 9 </w:t>
            </w:r>
            <w:r w:rsidRPr="00CE3BF7">
              <w:t xml:space="preserve">  «Призна</w:t>
            </w:r>
            <w:r>
              <w:t>к снятия показаний» стоит код 4</w:t>
            </w:r>
          </w:p>
        </w:tc>
      </w:tr>
      <w:tr w:rsidR="009142D5" w:rsidRPr="00CE3BF7" w:rsidTr="003503AA">
        <w:trPr>
          <w:trHeight w:val="255"/>
        </w:trPr>
        <w:tc>
          <w:tcPr>
            <w:tcW w:w="1129" w:type="dxa"/>
            <w:vAlign w:val="center"/>
          </w:tcPr>
          <w:p w:rsidR="009142D5" w:rsidRPr="00CE3BF7" w:rsidRDefault="009142D5" w:rsidP="000042C4">
            <w:pPr>
              <w:spacing w:after="60"/>
              <w:jc w:val="center"/>
            </w:pPr>
            <w:r w:rsidRPr="00CE3BF7">
              <w:t>10</w:t>
            </w:r>
          </w:p>
        </w:tc>
        <w:tc>
          <w:tcPr>
            <w:tcW w:w="3511" w:type="dxa"/>
            <w:vAlign w:val="center"/>
          </w:tcPr>
          <w:p w:rsidR="009142D5" w:rsidRPr="00CE3BF7" w:rsidRDefault="009142D5" w:rsidP="000042C4">
            <w:pPr>
              <w:spacing w:after="60"/>
            </w:pPr>
            <w:r w:rsidRPr="00CE3BF7">
              <w:t>Нет</w:t>
            </w:r>
            <w:r>
              <w:t xml:space="preserve"> акта допуска ПУ в эксплуатацию</w:t>
            </w:r>
          </w:p>
        </w:tc>
        <w:tc>
          <w:tcPr>
            <w:tcW w:w="5703" w:type="dxa"/>
            <w:noWrap/>
            <w:vAlign w:val="bottom"/>
          </w:tcPr>
          <w:p w:rsidR="009142D5" w:rsidRPr="00CE3BF7" w:rsidRDefault="009142D5" w:rsidP="000042C4">
            <w:pPr>
              <w:keepNext/>
              <w:spacing w:after="60"/>
            </w:pPr>
            <w:r>
              <w:t>О</w:t>
            </w:r>
            <w:r w:rsidRPr="00CE3BF7">
              <w:t xml:space="preserve">шибка отображается, если в поле </w:t>
            </w:r>
            <w:r>
              <w:t xml:space="preserve">№ 9  </w:t>
            </w:r>
            <w:r w:rsidRPr="00CE3BF7">
              <w:t xml:space="preserve">  «Признак снятия показаний» стоит код </w:t>
            </w:r>
            <w:r>
              <w:t>6</w:t>
            </w:r>
          </w:p>
        </w:tc>
      </w:tr>
      <w:tr w:rsidR="009142D5" w:rsidRPr="00CE3BF7" w:rsidTr="003503AA">
        <w:trPr>
          <w:trHeight w:val="255"/>
        </w:trPr>
        <w:tc>
          <w:tcPr>
            <w:tcW w:w="1129" w:type="dxa"/>
            <w:vAlign w:val="center"/>
          </w:tcPr>
          <w:p w:rsidR="009142D5" w:rsidRPr="00CE3BF7" w:rsidRDefault="009142D5" w:rsidP="000042C4">
            <w:pPr>
              <w:spacing w:after="60"/>
              <w:jc w:val="center"/>
            </w:pPr>
            <w:r>
              <w:t>11</w:t>
            </w:r>
          </w:p>
        </w:tc>
        <w:tc>
          <w:tcPr>
            <w:tcW w:w="3511" w:type="dxa"/>
            <w:vAlign w:val="center"/>
          </w:tcPr>
          <w:p w:rsidR="009142D5" w:rsidRPr="00CE3BF7" w:rsidRDefault="009142D5" w:rsidP="000042C4">
            <w:pPr>
              <w:spacing w:after="60"/>
            </w:pPr>
            <w:r>
              <w:t>Д</w:t>
            </w:r>
            <w:r w:rsidRPr="00CE3BF7">
              <w:t xml:space="preserve">ата </w:t>
            </w:r>
            <w:r>
              <w:t>снятия показаний</w:t>
            </w:r>
            <w:r w:rsidRPr="00CE3BF7">
              <w:t xml:space="preserve"> </w:t>
            </w:r>
            <w:r>
              <w:t>приходится на  рассчитанный период</w:t>
            </w:r>
          </w:p>
        </w:tc>
        <w:tc>
          <w:tcPr>
            <w:tcW w:w="5703" w:type="dxa"/>
            <w:noWrap/>
            <w:vAlign w:val="bottom"/>
          </w:tcPr>
          <w:p w:rsidR="009142D5" w:rsidRPr="00CE3BF7" w:rsidRDefault="009142D5" w:rsidP="000042C4">
            <w:pPr>
              <w:keepNext/>
              <w:spacing w:after="60"/>
            </w:pPr>
            <w:r>
              <w:t>О</w:t>
            </w:r>
            <w:r w:rsidRPr="00CE3BF7">
              <w:t xml:space="preserve">шибка отображается, если </w:t>
            </w:r>
            <w:r>
              <w:t xml:space="preserve">на ПУ в БД «1С» в расчётном периоде, на который приходится дата в поле №10 (с учётом преобразования по п. </w:t>
            </w:r>
            <w:r>
              <w:fldChar w:fldCharType="begin"/>
            </w:r>
            <w:r>
              <w:instrText xml:space="preserve"> REF _Ref507001222 \r \h  \* MERGEFORMAT </w:instrText>
            </w:r>
            <w:r>
              <w:fldChar w:fldCharType="separate"/>
            </w:r>
            <w:r>
              <w:t>2.7</w:t>
            </w:r>
            <w:r>
              <w:fldChar w:fldCharType="end"/>
            </w:r>
            <w:r>
              <w:t>), уже имеется начисленный объём коммунальных ресурсов по ранее заведённым показаниям ПУ на более позднюю дату, чем дата, указанная в загрузочном файле</w:t>
            </w:r>
          </w:p>
        </w:tc>
      </w:tr>
      <w:tr w:rsidR="009142D5" w:rsidRPr="00CE3BF7" w:rsidTr="003503AA">
        <w:trPr>
          <w:trHeight w:val="255"/>
        </w:trPr>
        <w:tc>
          <w:tcPr>
            <w:tcW w:w="1129" w:type="dxa"/>
            <w:vAlign w:val="center"/>
          </w:tcPr>
          <w:p w:rsidR="009142D5" w:rsidRPr="00CE3BF7" w:rsidRDefault="009142D5" w:rsidP="000042C4">
            <w:pPr>
              <w:spacing w:after="60"/>
              <w:jc w:val="center"/>
            </w:pPr>
            <w:r>
              <w:t>12</w:t>
            </w:r>
          </w:p>
        </w:tc>
        <w:tc>
          <w:tcPr>
            <w:tcW w:w="3511" w:type="dxa"/>
            <w:vAlign w:val="center"/>
          </w:tcPr>
          <w:p w:rsidR="009142D5" w:rsidRPr="00CE3BF7" w:rsidRDefault="009142D5" w:rsidP="000042C4">
            <w:pPr>
              <w:spacing w:after="60"/>
            </w:pPr>
            <w:r w:rsidRPr="00B3297C">
              <w:t>Показания не соответствуют зонам суток ПУ</w:t>
            </w:r>
          </w:p>
        </w:tc>
        <w:tc>
          <w:tcPr>
            <w:tcW w:w="5703" w:type="dxa"/>
            <w:noWrap/>
            <w:vAlign w:val="center"/>
          </w:tcPr>
          <w:p w:rsidR="009142D5" w:rsidRDefault="009142D5" w:rsidP="000042C4">
            <w:pPr>
              <w:keepNext/>
              <w:spacing w:after="60"/>
            </w:pPr>
            <w:r>
              <w:t>О</w:t>
            </w:r>
            <w:r w:rsidRPr="00CE3BF7">
              <w:t xml:space="preserve">шибка отображается, если </w:t>
            </w:r>
            <w:r>
              <w:t xml:space="preserve">на ПУ в БД «1С» в расчётном периоде, на который приходится дата в поле №10 (с учётом преобразования по п. </w:t>
            </w:r>
            <w:r>
              <w:fldChar w:fldCharType="begin"/>
            </w:r>
            <w:r>
              <w:instrText xml:space="preserve"> REF _Ref507001222 \r \h  \* MERGEFORMAT </w:instrText>
            </w:r>
            <w:r>
              <w:fldChar w:fldCharType="separate"/>
            </w:r>
            <w:r>
              <w:t>2.7</w:t>
            </w:r>
            <w:r>
              <w:fldChar w:fldCharType="end"/>
            </w:r>
            <w:r>
              <w:t xml:space="preserve">), </w:t>
            </w:r>
            <w:r w:rsidRPr="00B3297C">
              <w:t>зон</w:t>
            </w:r>
            <w:r>
              <w:t>ы</w:t>
            </w:r>
            <w:r w:rsidRPr="00B3297C">
              <w:t xml:space="preserve"> суток </w:t>
            </w:r>
            <w:r>
              <w:t xml:space="preserve">не соответствуют переданным показаниям. Зонность ПУ в загрузочном файле определяется по количеству переданных показаний </w:t>
            </w:r>
          </w:p>
          <w:p w:rsidR="009142D5" w:rsidRDefault="009142D5" w:rsidP="000042C4">
            <w:pPr>
              <w:keepNext/>
              <w:spacing w:after="60"/>
            </w:pPr>
            <w:r>
              <w:t>(если в строке с записью заполнено только поле № 12 – ПУ круглосуточный;</w:t>
            </w:r>
          </w:p>
          <w:p w:rsidR="009142D5" w:rsidRDefault="009142D5" w:rsidP="000042C4">
            <w:pPr>
              <w:keepNext/>
              <w:spacing w:after="60"/>
            </w:pPr>
            <w:r>
              <w:t>если в строке с записью заполнено поле № 12 и 13 – ПУ двухзонный;</w:t>
            </w:r>
          </w:p>
          <w:p w:rsidR="009142D5" w:rsidRPr="00CE3BF7" w:rsidRDefault="009142D5" w:rsidP="000042C4">
            <w:pPr>
              <w:keepNext/>
              <w:spacing w:after="60"/>
            </w:pPr>
            <w:r>
              <w:t>если в строке с записью заполнено поле № 12, 13 и 14 – ПУ трёхзонный).</w:t>
            </w:r>
          </w:p>
        </w:tc>
      </w:tr>
      <w:tr w:rsidR="009142D5" w:rsidRPr="00CE3BF7" w:rsidTr="003503AA">
        <w:trPr>
          <w:trHeight w:val="255"/>
        </w:trPr>
        <w:tc>
          <w:tcPr>
            <w:tcW w:w="1129" w:type="dxa"/>
            <w:vAlign w:val="center"/>
          </w:tcPr>
          <w:p w:rsidR="009142D5" w:rsidRPr="00CE3BF7" w:rsidRDefault="009142D5" w:rsidP="000042C4">
            <w:pPr>
              <w:spacing w:after="60"/>
              <w:jc w:val="center"/>
            </w:pPr>
            <w:r>
              <w:t>13</w:t>
            </w:r>
          </w:p>
        </w:tc>
        <w:tc>
          <w:tcPr>
            <w:tcW w:w="3511" w:type="dxa"/>
            <w:vAlign w:val="center"/>
          </w:tcPr>
          <w:p w:rsidR="009142D5" w:rsidRPr="00CE3BF7" w:rsidRDefault="009142D5" w:rsidP="000042C4">
            <w:pPr>
              <w:spacing w:after="60"/>
            </w:pPr>
            <w:r w:rsidRPr="00CE3BF7">
              <w:t xml:space="preserve">Нет действующего </w:t>
            </w:r>
            <w:r>
              <w:t>ПУ</w:t>
            </w:r>
          </w:p>
        </w:tc>
        <w:tc>
          <w:tcPr>
            <w:tcW w:w="5703" w:type="dxa"/>
            <w:noWrap/>
            <w:vAlign w:val="bottom"/>
          </w:tcPr>
          <w:p w:rsidR="009142D5" w:rsidRPr="00CE3BF7" w:rsidRDefault="009142D5" w:rsidP="000042C4">
            <w:pPr>
              <w:keepNext/>
              <w:spacing w:after="60"/>
            </w:pPr>
            <w:r>
              <w:t>О</w:t>
            </w:r>
            <w:r w:rsidRPr="00CE3BF7">
              <w:t>шибка отображается, если</w:t>
            </w:r>
            <w:r>
              <w:t xml:space="preserve"> в характеристиках ПУ в поле «Состояние» (Рисунок 1) значение = «Отключён» или = «</w:t>
            </w:r>
            <w:r w:rsidRPr="009A1E0B">
              <w:t>Отключен, в связи с выходом из строя</w:t>
            </w:r>
            <w:r>
              <w:t>»</w:t>
            </w:r>
          </w:p>
        </w:tc>
      </w:tr>
      <w:tr w:rsidR="009142D5" w:rsidRPr="00CE3BF7" w:rsidTr="003503AA">
        <w:trPr>
          <w:trHeight w:val="255"/>
        </w:trPr>
        <w:tc>
          <w:tcPr>
            <w:tcW w:w="1129" w:type="dxa"/>
            <w:vAlign w:val="center"/>
          </w:tcPr>
          <w:p w:rsidR="009142D5" w:rsidRPr="00CE3BF7" w:rsidRDefault="009142D5" w:rsidP="000042C4">
            <w:pPr>
              <w:spacing w:after="60"/>
              <w:jc w:val="center"/>
            </w:pPr>
            <w:r>
              <w:t>14</w:t>
            </w:r>
          </w:p>
        </w:tc>
        <w:tc>
          <w:tcPr>
            <w:tcW w:w="3511" w:type="dxa"/>
            <w:vAlign w:val="center"/>
          </w:tcPr>
          <w:p w:rsidR="009142D5" w:rsidRDefault="009142D5" w:rsidP="000042C4">
            <w:pPr>
              <w:keepNext/>
              <w:spacing w:after="60"/>
            </w:pPr>
            <w:r>
              <w:t>Нет действующего ЛС</w:t>
            </w:r>
          </w:p>
        </w:tc>
        <w:tc>
          <w:tcPr>
            <w:tcW w:w="5703" w:type="dxa"/>
            <w:noWrap/>
            <w:vAlign w:val="bottom"/>
          </w:tcPr>
          <w:p w:rsidR="009142D5" w:rsidRDefault="009142D5" w:rsidP="000042C4">
            <w:pPr>
              <w:keepNext/>
              <w:spacing w:after="60"/>
            </w:pPr>
            <w:r>
              <w:t>О</w:t>
            </w:r>
            <w:r w:rsidRPr="00CE3BF7">
              <w:t>шибка отображается, если</w:t>
            </w:r>
            <w:r>
              <w:t xml:space="preserve"> на дату съёма показаний к ПУ не «привязан» ни один действующий ЛС.</w:t>
            </w:r>
          </w:p>
        </w:tc>
      </w:tr>
      <w:tr w:rsidR="009142D5" w:rsidRPr="00CE3BF7" w:rsidTr="003503AA">
        <w:trPr>
          <w:trHeight w:val="255"/>
        </w:trPr>
        <w:tc>
          <w:tcPr>
            <w:tcW w:w="1129" w:type="dxa"/>
            <w:vAlign w:val="center"/>
          </w:tcPr>
          <w:p w:rsidR="009142D5" w:rsidRDefault="009142D5" w:rsidP="000042C4">
            <w:pPr>
              <w:spacing w:after="60"/>
              <w:jc w:val="center"/>
            </w:pPr>
            <w:r>
              <w:t>15</w:t>
            </w:r>
          </w:p>
        </w:tc>
        <w:tc>
          <w:tcPr>
            <w:tcW w:w="3511" w:type="dxa"/>
            <w:vAlign w:val="center"/>
          </w:tcPr>
          <w:p w:rsidR="009142D5" w:rsidRPr="00CE3BF7" w:rsidRDefault="009142D5" w:rsidP="000042C4">
            <w:pPr>
              <w:keepNext/>
              <w:spacing w:after="60"/>
            </w:pPr>
            <w:r>
              <w:t>Нет показаний</w:t>
            </w:r>
          </w:p>
        </w:tc>
        <w:tc>
          <w:tcPr>
            <w:tcW w:w="5703" w:type="dxa"/>
            <w:noWrap/>
            <w:vAlign w:val="bottom"/>
          </w:tcPr>
          <w:p w:rsidR="009142D5" w:rsidRPr="00CE3BF7" w:rsidRDefault="009142D5" w:rsidP="000042C4">
            <w:pPr>
              <w:keepNext/>
              <w:spacing w:after="60"/>
            </w:pPr>
            <w:r>
              <w:t>О</w:t>
            </w:r>
            <w:r w:rsidRPr="00CE3BF7">
              <w:t>шибка отображается, если</w:t>
            </w:r>
            <w:r>
              <w:t xml:space="preserve"> в загрузочном файле во всех полях, предназначенных для передачи показаний (12, 13 и 14) нет значений.</w:t>
            </w:r>
          </w:p>
        </w:tc>
      </w:tr>
    </w:tbl>
    <w:p w:rsidR="00996125" w:rsidRDefault="00996125"/>
    <w:sectPr w:rsidR="00996125" w:rsidSect="000042C4">
      <w:footerReference w:type="default" r:id="rId6"/>
      <w:pgSz w:w="11906" w:h="16838" w:code="9"/>
      <w:pgMar w:top="851" w:right="567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443" w:rsidRDefault="002B4443" w:rsidP="000042C4">
      <w:pPr>
        <w:spacing w:after="0"/>
      </w:pPr>
      <w:r>
        <w:separator/>
      </w:r>
    </w:p>
  </w:endnote>
  <w:endnote w:type="continuationSeparator" w:id="0">
    <w:p w:rsidR="002B4443" w:rsidRDefault="002B4443" w:rsidP="000042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36984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0042C4" w:rsidRPr="000042C4" w:rsidRDefault="000042C4">
        <w:pPr>
          <w:pStyle w:val="a5"/>
          <w:jc w:val="right"/>
          <w:rPr>
            <w:sz w:val="22"/>
            <w:szCs w:val="22"/>
          </w:rPr>
        </w:pPr>
        <w:r w:rsidRPr="000042C4">
          <w:rPr>
            <w:sz w:val="22"/>
            <w:szCs w:val="22"/>
          </w:rPr>
          <w:fldChar w:fldCharType="begin"/>
        </w:r>
        <w:r w:rsidRPr="000042C4">
          <w:rPr>
            <w:sz w:val="22"/>
            <w:szCs w:val="22"/>
          </w:rPr>
          <w:instrText>PAGE   \* MERGEFORMAT</w:instrText>
        </w:r>
        <w:r w:rsidRPr="000042C4">
          <w:rPr>
            <w:sz w:val="22"/>
            <w:szCs w:val="22"/>
          </w:rPr>
          <w:fldChar w:fldCharType="separate"/>
        </w:r>
        <w:r w:rsidR="00ED2382">
          <w:rPr>
            <w:noProof/>
            <w:sz w:val="22"/>
            <w:szCs w:val="22"/>
          </w:rPr>
          <w:t>1</w:t>
        </w:r>
        <w:r w:rsidRPr="000042C4">
          <w:rPr>
            <w:sz w:val="22"/>
            <w:szCs w:val="22"/>
          </w:rPr>
          <w:fldChar w:fldCharType="end"/>
        </w:r>
      </w:p>
    </w:sdtContent>
  </w:sdt>
  <w:p w:rsidR="000042C4" w:rsidRPr="000042C4" w:rsidRDefault="000042C4">
    <w:pPr>
      <w:pStyle w:val="a5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443" w:rsidRDefault="002B4443" w:rsidP="000042C4">
      <w:pPr>
        <w:spacing w:after="0"/>
      </w:pPr>
      <w:r>
        <w:separator/>
      </w:r>
    </w:p>
  </w:footnote>
  <w:footnote w:type="continuationSeparator" w:id="0">
    <w:p w:rsidR="002B4443" w:rsidRDefault="002B4443" w:rsidP="000042C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687"/>
    <w:rsid w:val="000042C4"/>
    <w:rsid w:val="001358A0"/>
    <w:rsid w:val="0021585E"/>
    <w:rsid w:val="002906B2"/>
    <w:rsid w:val="002B4443"/>
    <w:rsid w:val="003503AA"/>
    <w:rsid w:val="0042545D"/>
    <w:rsid w:val="005D4A4E"/>
    <w:rsid w:val="00824687"/>
    <w:rsid w:val="00840E30"/>
    <w:rsid w:val="009142D5"/>
    <w:rsid w:val="009265E1"/>
    <w:rsid w:val="00996125"/>
    <w:rsid w:val="00ED2382"/>
    <w:rsid w:val="00FC0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0A2511B-1862-4481-95AE-A372F3D19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2D5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42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42D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042C4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0042C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042C4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0042C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Лагутина Екатерина Владимировна</dc:creator>
  <cp:keywords/>
  <dc:description/>
  <cp:lastModifiedBy>Балин Роман Сергеевич</cp:lastModifiedBy>
  <cp:revision>1</cp:revision>
  <dcterms:created xsi:type="dcterms:W3CDTF">2025-11-18T09:22:00Z</dcterms:created>
  <dcterms:modified xsi:type="dcterms:W3CDTF">2025-11-18T09:22:00Z</dcterms:modified>
</cp:coreProperties>
</file>